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C" w:rsidRPr="002F37D3" w:rsidRDefault="0017151C" w:rsidP="002F37D3">
      <w:pPr>
        <w:shd w:val="clear" w:color="auto" w:fill="FFFFFF"/>
        <w:spacing w:after="0" w:line="360" w:lineRule="auto"/>
        <w:ind w:right="-87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РОССИЙСКАЯ ФЕДЕРАЦИЯ </w:t>
      </w:r>
    </w:p>
    <w:p w:rsidR="0017151C" w:rsidRPr="002F37D3" w:rsidRDefault="0017151C" w:rsidP="002F37D3">
      <w:pPr>
        <w:shd w:val="clear" w:color="auto" w:fill="FFFFFF"/>
        <w:spacing w:after="0" w:line="360" w:lineRule="auto"/>
        <w:ind w:right="-87"/>
        <w:jc w:val="center"/>
        <w:rPr>
          <w:rFonts w:ascii="Times New Roman" w:hAnsi="Times New Roman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17151C" w:rsidRPr="002F37D3" w:rsidRDefault="0017151C" w:rsidP="002F37D3">
      <w:pPr>
        <w:shd w:val="clear" w:color="auto" w:fill="FFFFFF"/>
        <w:spacing w:after="0" w:line="360" w:lineRule="auto"/>
        <w:ind w:right="-87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КИРЕНСКИЙ РАЙОН </w:t>
      </w:r>
    </w:p>
    <w:p w:rsidR="0017151C" w:rsidRPr="002F37D3" w:rsidRDefault="0017151C" w:rsidP="002F37D3">
      <w:pPr>
        <w:shd w:val="clear" w:color="auto" w:fill="FFFFFF"/>
        <w:spacing w:after="0" w:line="360" w:lineRule="auto"/>
        <w:ind w:right="-87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АДМИНИСТРАЦИЯ КРИВОЛУКСКОГО СЕЛЬСКОГО ПОСЕЛЕНИЯ</w:t>
      </w:r>
    </w:p>
    <w:p w:rsidR="0017151C" w:rsidRPr="002F37D3" w:rsidRDefault="0017151C" w:rsidP="002F37D3">
      <w:pPr>
        <w:shd w:val="clear" w:color="auto" w:fill="FFFFFF"/>
        <w:spacing w:after="0" w:line="360" w:lineRule="auto"/>
        <w:ind w:right="-87"/>
        <w:jc w:val="center"/>
        <w:rPr>
          <w:rFonts w:ascii="Times New Roman" w:hAnsi="Times New Roman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ДУМА КРИВОЛУКСКОГО МУНИЦИПАЛЬНОГО ОБРАЗОВАНИЯ</w:t>
      </w:r>
    </w:p>
    <w:p w:rsidR="0017151C" w:rsidRPr="002F37D3" w:rsidRDefault="0017151C" w:rsidP="002F37D3">
      <w:pPr>
        <w:shd w:val="clear" w:color="auto" w:fill="FFFFFF"/>
        <w:tabs>
          <w:tab w:val="left" w:pos="7680"/>
        </w:tabs>
        <w:spacing w:after="0" w:line="360" w:lineRule="auto"/>
        <w:ind w:left="48" w:firstLine="3744"/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</w:pPr>
      <w:r w:rsidRPr="002F37D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РЕШЕНИЕ № 1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2</w:t>
      </w:r>
      <w:r w:rsidRPr="002F37D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/3</w:t>
      </w:r>
    </w:p>
    <w:p w:rsidR="0017151C" w:rsidRPr="002F37D3" w:rsidRDefault="0017151C" w:rsidP="002F37D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7D3">
        <w:rPr>
          <w:rFonts w:ascii="Times New Roman" w:hAnsi="Times New Roman" w:cs="Times New Roman"/>
          <w:b w:val="0"/>
          <w:sz w:val="24"/>
          <w:szCs w:val="24"/>
        </w:rPr>
        <w:t xml:space="preserve">20.05.2013 </w:t>
      </w:r>
      <w:r w:rsidRPr="002F37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                                                                                                   с.Кривая Лука</w:t>
      </w:r>
    </w:p>
    <w:p w:rsidR="0017151C" w:rsidRPr="004520E9" w:rsidRDefault="0017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51C" w:rsidRDefault="0017151C" w:rsidP="00B846CF">
      <w:pPr>
        <w:pStyle w:val="ConsPlusTitle"/>
        <w:widowControl/>
        <w:tabs>
          <w:tab w:val="left" w:pos="5220"/>
        </w:tabs>
        <w:ind w:right="4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Pr="004520E9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4520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 w:rsidRPr="004520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520E9">
          <w:rPr>
            <w:rFonts w:ascii="Times New Roman" w:hAnsi="Times New Roman"/>
            <w:sz w:val="24"/>
            <w:szCs w:val="24"/>
          </w:rPr>
          <w:t>Положени</w:t>
        </w:r>
        <w:r>
          <w:rPr>
            <w:rFonts w:ascii="Times New Roman" w:hAnsi="Times New Roman"/>
            <w:sz w:val="24"/>
            <w:szCs w:val="24"/>
          </w:rPr>
          <w:t>я</w:t>
        </w:r>
      </w:hyperlink>
      <w:r w:rsidRPr="004520E9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4520E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7151C" w:rsidRDefault="0017151C" w:rsidP="00B846CF">
      <w:pPr>
        <w:pStyle w:val="ConsPlusTitle"/>
        <w:widowControl/>
        <w:tabs>
          <w:tab w:val="left" w:pos="5220"/>
        </w:tabs>
        <w:ind w:right="4315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B846CF">
      <w:pPr>
        <w:pStyle w:val="ConsPlusTitle"/>
        <w:widowControl/>
        <w:tabs>
          <w:tab w:val="left" w:pos="5220"/>
        </w:tabs>
        <w:ind w:right="4315"/>
        <w:rPr>
          <w:rFonts w:ascii="Times New Roman" w:hAnsi="Times New Roman" w:cs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В целях обеспечения эффективного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 Криволукского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, в соответствии со </w:t>
      </w:r>
      <w:hyperlink r:id="rId6" w:history="1">
        <w:r w:rsidRPr="004520E9">
          <w:rPr>
            <w:rFonts w:ascii="Times New Roman" w:hAnsi="Times New Roman"/>
            <w:sz w:val="24"/>
            <w:szCs w:val="24"/>
          </w:rPr>
          <w:t>ст.ст. 113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4520E9">
          <w:rPr>
            <w:rFonts w:ascii="Times New Roman" w:hAnsi="Times New Roman"/>
            <w:sz w:val="24"/>
            <w:szCs w:val="24"/>
          </w:rPr>
          <w:t>114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520E9">
          <w:rPr>
            <w:rFonts w:ascii="Times New Roman" w:hAnsi="Times New Roman"/>
            <w:sz w:val="24"/>
            <w:szCs w:val="24"/>
          </w:rPr>
          <w:t>120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520E9">
          <w:rPr>
            <w:rFonts w:ascii="Times New Roman" w:hAnsi="Times New Roman"/>
            <w:sz w:val="24"/>
            <w:szCs w:val="24"/>
          </w:rPr>
          <w:t>125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4520E9">
          <w:rPr>
            <w:rFonts w:ascii="Times New Roman" w:hAnsi="Times New Roman"/>
            <w:sz w:val="24"/>
            <w:szCs w:val="24"/>
          </w:rPr>
          <w:t>294</w:t>
        </w:r>
      </w:hyperlink>
      <w:r w:rsidRPr="004520E9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4520E9">
          <w:rPr>
            <w:rFonts w:ascii="Times New Roman" w:hAnsi="Times New Roman"/>
            <w:sz w:val="24"/>
            <w:szCs w:val="24"/>
          </w:rPr>
          <w:t>296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4520E9">
          <w:rPr>
            <w:rFonts w:ascii="Times New Roman" w:hAnsi="Times New Roman"/>
            <w:sz w:val="24"/>
            <w:szCs w:val="24"/>
          </w:rPr>
          <w:t>298</w:t>
        </w:r>
      </w:hyperlink>
      <w:r w:rsidRPr="004520E9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4520E9">
          <w:rPr>
            <w:rFonts w:ascii="Times New Roman" w:hAnsi="Times New Roman"/>
            <w:sz w:val="24"/>
            <w:szCs w:val="24"/>
          </w:rPr>
          <w:t>300</w:t>
        </w:r>
      </w:hyperlink>
      <w:r w:rsidRPr="004520E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14" w:history="1">
        <w:r w:rsidRPr="004520E9">
          <w:rPr>
            <w:rFonts w:ascii="Times New Roman" w:hAnsi="Times New Roman"/>
            <w:sz w:val="24"/>
            <w:szCs w:val="24"/>
          </w:rPr>
          <w:t>ст.ст. 1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4520E9">
          <w:rPr>
            <w:rFonts w:ascii="Times New Roman" w:hAnsi="Times New Roman"/>
            <w:sz w:val="24"/>
            <w:szCs w:val="24"/>
          </w:rPr>
          <w:t>35</w:t>
        </w:r>
      </w:hyperlink>
      <w:r w:rsidRPr="004520E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4520E9">
          <w:rPr>
            <w:rFonts w:ascii="Times New Roman" w:hAnsi="Times New Roman"/>
            <w:sz w:val="24"/>
            <w:szCs w:val="24"/>
          </w:rPr>
          <w:t>50</w:t>
        </w:r>
      </w:hyperlink>
      <w:r w:rsidRPr="004520E9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4520E9">
          <w:rPr>
            <w:rFonts w:ascii="Times New Roman" w:hAnsi="Times New Roman"/>
            <w:sz w:val="24"/>
            <w:szCs w:val="24"/>
          </w:rPr>
          <w:t>51</w:t>
        </w:r>
      </w:hyperlink>
      <w:r w:rsidRPr="004520E9">
        <w:rPr>
          <w:rFonts w:ascii="Times New Roman" w:hAnsi="Times New Roman"/>
          <w:sz w:val="24"/>
          <w:szCs w:val="24"/>
        </w:rPr>
        <w:t xml:space="preserve"> Федерального закона от 06.10.2003 N 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0E9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18" w:history="1">
        <w:r w:rsidRPr="002F37D3">
          <w:rPr>
            <w:rFonts w:ascii="Times New Roman" w:hAnsi="Times New Roman"/>
            <w:sz w:val="24"/>
            <w:szCs w:val="24"/>
          </w:rPr>
          <w:t>ст.</w:t>
        </w:r>
      </w:hyperlink>
      <w:r w:rsidRPr="002F37D3">
        <w:t xml:space="preserve"> 52</w:t>
      </w:r>
      <w:r w:rsidRPr="006511B7">
        <w:rPr>
          <w:rFonts w:ascii="Times New Roman" w:hAnsi="Times New Roman"/>
          <w:sz w:val="24"/>
          <w:szCs w:val="24"/>
        </w:rPr>
        <w:t xml:space="preserve"> </w:t>
      </w:r>
      <w:r w:rsidRPr="004520E9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 xml:space="preserve">Криволукского муниципального образования </w:t>
      </w:r>
    </w:p>
    <w:p w:rsidR="0017151C" w:rsidRDefault="0017151C" w:rsidP="0050716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50716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 РЕШИЛА</w:t>
      </w:r>
      <w:r w:rsidRPr="004520E9">
        <w:rPr>
          <w:rFonts w:ascii="Times New Roman" w:hAnsi="Times New Roman"/>
          <w:sz w:val="24"/>
          <w:szCs w:val="24"/>
        </w:rPr>
        <w:t>: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1. Утвердить </w:t>
      </w:r>
      <w:hyperlink r:id="rId19" w:history="1">
        <w:r w:rsidRPr="004520E9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4520E9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4520E9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>(Приложение № 1</w:t>
      </w:r>
      <w:r w:rsidRPr="004520E9">
        <w:rPr>
          <w:rFonts w:ascii="Times New Roman" w:hAnsi="Times New Roman"/>
          <w:sz w:val="24"/>
          <w:szCs w:val="24"/>
        </w:rPr>
        <w:t>).</w:t>
      </w:r>
    </w:p>
    <w:p w:rsidR="0017151C" w:rsidRPr="004520E9" w:rsidRDefault="0017151C" w:rsidP="00182D6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3197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Pr="004520E9">
        <w:rPr>
          <w:rFonts w:ascii="Times New Roman" w:hAnsi="Times New Roman"/>
          <w:sz w:val="24"/>
          <w:szCs w:val="24"/>
        </w:rPr>
        <w:t xml:space="preserve"> момента официа</w:t>
      </w:r>
      <w:r>
        <w:rPr>
          <w:rFonts w:ascii="Times New Roman" w:hAnsi="Times New Roman"/>
          <w:sz w:val="24"/>
          <w:szCs w:val="24"/>
        </w:rPr>
        <w:t>льного опубликования в Вестнике Криволукского МО</w:t>
      </w:r>
      <w:r w:rsidRPr="004520E9">
        <w:rPr>
          <w:rFonts w:ascii="Times New Roman" w:hAnsi="Times New Roman"/>
          <w:sz w:val="24"/>
          <w:szCs w:val="24"/>
        </w:rPr>
        <w:t>.</w:t>
      </w: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Default="0017151C" w:rsidP="001658D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1658D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Криволукского МО:               _________________________                   Д. И. Тетерин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Default="0017151C" w:rsidP="002C6437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sz w:val="20"/>
          <w:szCs w:val="20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Default="0017151C" w:rsidP="00BC1D3D">
      <w:pPr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B846CF">
      <w:pPr>
        <w:autoSpaceDE w:val="0"/>
        <w:autoSpaceDN w:val="0"/>
        <w:adjustRightInd w:val="0"/>
        <w:spacing w:after="0"/>
        <w:ind w:left="5400"/>
        <w:jc w:val="left"/>
        <w:outlineLvl w:val="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17151C" w:rsidRDefault="0017151C" w:rsidP="00B846CF">
      <w:pPr>
        <w:autoSpaceDE w:val="0"/>
        <w:autoSpaceDN w:val="0"/>
        <w:adjustRightInd w:val="0"/>
        <w:spacing w:after="0"/>
        <w:ind w:left="5400"/>
        <w:jc w:val="left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0E9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Криволукского</w:t>
      </w:r>
      <w:r w:rsidRPr="004520E9">
        <w:rPr>
          <w:rFonts w:ascii="Times New Roman" w:hAnsi="Times New Roman"/>
          <w:sz w:val="24"/>
          <w:szCs w:val="24"/>
        </w:rPr>
        <w:t xml:space="preserve"> МО </w:t>
      </w:r>
    </w:p>
    <w:p w:rsidR="0017151C" w:rsidRPr="002F37D3" w:rsidRDefault="0017151C" w:rsidP="00B846CF">
      <w:pPr>
        <w:autoSpaceDE w:val="0"/>
        <w:autoSpaceDN w:val="0"/>
        <w:adjustRightInd w:val="0"/>
        <w:spacing w:after="0"/>
        <w:ind w:left="54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2F37D3">
        <w:rPr>
          <w:rFonts w:ascii="Times New Roman" w:hAnsi="Times New Roman"/>
          <w:sz w:val="24"/>
          <w:szCs w:val="24"/>
        </w:rPr>
        <w:t>20» мая 2013 года</w:t>
      </w:r>
    </w:p>
    <w:p w:rsidR="0017151C" w:rsidRPr="004520E9" w:rsidRDefault="0017151C" w:rsidP="00B846CF">
      <w:pPr>
        <w:autoSpaceDE w:val="0"/>
        <w:autoSpaceDN w:val="0"/>
        <w:adjustRightInd w:val="0"/>
        <w:spacing w:after="0"/>
        <w:ind w:left="5400"/>
        <w:jc w:val="left"/>
        <w:rPr>
          <w:rFonts w:ascii="Times New Roman" w:hAnsi="Times New Roman"/>
          <w:sz w:val="24"/>
          <w:szCs w:val="24"/>
        </w:rPr>
      </w:pPr>
      <w:r w:rsidRPr="002F37D3">
        <w:rPr>
          <w:rFonts w:ascii="Times New Roman" w:hAnsi="Times New Roman"/>
          <w:sz w:val="24"/>
          <w:szCs w:val="24"/>
        </w:rPr>
        <w:t>№ 12/3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ПОЛОЖЕНИЕ</w:t>
      </w:r>
    </w:p>
    <w:p w:rsidR="0017151C" w:rsidRPr="004520E9" w:rsidRDefault="0017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</w:t>
      </w:r>
    </w:p>
    <w:p w:rsidR="0017151C" w:rsidRPr="004520E9" w:rsidRDefault="0017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НАХОДЯЩИМСЯ В МУНИЦИПАЛЬНОЙ СОБСТВЕННОСТИ</w:t>
      </w:r>
    </w:p>
    <w:p w:rsidR="0017151C" w:rsidRPr="004520E9" w:rsidRDefault="0017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8F0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ОБЩИЕ ПОЛОЖЕНИЯ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hyperlink r:id="rId20" w:history="1">
        <w:r w:rsidRPr="004520E9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4520E9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21" w:history="1">
        <w:r w:rsidRPr="004520E9">
          <w:rPr>
            <w:rFonts w:ascii="Times New Roman" w:hAnsi="Times New Roman"/>
            <w:sz w:val="24"/>
            <w:szCs w:val="24"/>
          </w:rPr>
          <w:t>кодексом</w:t>
        </w:r>
      </w:hyperlink>
      <w:r w:rsidRPr="004520E9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22" w:history="1">
        <w:r w:rsidRPr="004520E9">
          <w:rPr>
            <w:rFonts w:ascii="Times New Roman" w:hAnsi="Times New Roman"/>
            <w:sz w:val="24"/>
            <w:szCs w:val="24"/>
          </w:rPr>
          <w:t>законом</w:t>
        </w:r>
      </w:hyperlink>
      <w:r w:rsidRPr="004520E9">
        <w:rPr>
          <w:rFonts w:ascii="Times New Roman" w:hAnsi="Times New Roman"/>
          <w:sz w:val="24"/>
          <w:szCs w:val="24"/>
        </w:rPr>
        <w:t xml:space="preserve"> от 06.10.2003 г. № 131 "Об общих принципах организации местного самоуправления в Российской Федерации" и иными федеральными законами, </w:t>
      </w:r>
      <w:hyperlink r:id="rId23" w:history="1">
        <w:r w:rsidRPr="004520E9">
          <w:rPr>
            <w:rFonts w:ascii="Times New Roman" w:hAnsi="Times New Roman"/>
            <w:sz w:val="24"/>
            <w:szCs w:val="24"/>
          </w:rPr>
          <w:t>Уставом</w:t>
        </w:r>
      </w:hyperlink>
      <w:r w:rsidRPr="0045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4520E9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</w:t>
      </w:r>
      <w:r w:rsidRPr="004520E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устанавливает основные положения о порядке управления и распоряжения имуществом, находящимся в собственности Криволукского</w:t>
      </w:r>
      <w:r w:rsidRPr="004520E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4520E9">
        <w:rPr>
          <w:rFonts w:ascii="Times New Roman" w:hAnsi="Times New Roman"/>
          <w:sz w:val="24"/>
          <w:szCs w:val="24"/>
        </w:rPr>
        <w:t xml:space="preserve"> 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1.2. В настоящем Положении используются следующие термины и определения: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1) Дума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520E9">
        <w:rPr>
          <w:rFonts w:ascii="Times New Roman" w:hAnsi="Times New Roman"/>
          <w:sz w:val="24"/>
          <w:szCs w:val="24"/>
        </w:rPr>
        <w:t xml:space="preserve"> - Дума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4520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2) 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- администрация </w:t>
      </w:r>
      <w:r>
        <w:rPr>
          <w:rFonts w:ascii="Times New Roman" w:hAnsi="Times New Roman"/>
          <w:sz w:val="24"/>
          <w:szCs w:val="24"/>
        </w:rPr>
        <w:t>Криволукского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–глава Криволукского муниципального образования 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4) Устав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- Устав </w:t>
      </w:r>
      <w:r>
        <w:rPr>
          <w:rFonts w:ascii="Times New Roman" w:hAnsi="Times New Roman"/>
          <w:sz w:val="24"/>
          <w:szCs w:val="24"/>
        </w:rPr>
        <w:t>Криволукского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6)  бюджет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- бюджет </w:t>
      </w:r>
      <w:r>
        <w:rPr>
          <w:rFonts w:ascii="Times New Roman" w:hAnsi="Times New Roman"/>
          <w:sz w:val="24"/>
          <w:szCs w:val="24"/>
        </w:rPr>
        <w:t>Криволукского МО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7) муниципальн</w:t>
      </w:r>
      <w:r>
        <w:rPr>
          <w:rFonts w:ascii="Times New Roman" w:hAnsi="Times New Roman"/>
          <w:sz w:val="24"/>
          <w:szCs w:val="24"/>
        </w:rPr>
        <w:t>ое образование  - Криволукское МО;</w:t>
      </w:r>
    </w:p>
    <w:p w:rsidR="0017151C" w:rsidRDefault="0017151C" w:rsidP="00BC1D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Специалист по имуществу</w:t>
      </w:r>
      <w:r w:rsidRPr="0045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5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по имуществу Администрации Криволукского МО;</w:t>
      </w:r>
    </w:p>
    <w:p w:rsidR="0017151C" w:rsidRDefault="0017151C" w:rsidP="00694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муниципальное учреждение – муниципальное учреждение Криволукского МО;</w:t>
      </w:r>
    </w:p>
    <w:p w:rsidR="0017151C" w:rsidRDefault="0017151C" w:rsidP="0069469F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муниципальное бюджетное учреждение – муниципальное бюджетное учреждение</w:t>
      </w:r>
      <w:r w:rsidRPr="0069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Криволукского МО;</w:t>
      </w:r>
    </w:p>
    <w:p w:rsidR="0017151C" w:rsidRDefault="0017151C" w:rsidP="0069469F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муниципальное автономное учреждение - муниципальное автономное учреждение Криволукского МО;</w:t>
      </w:r>
    </w:p>
    <w:p w:rsidR="0017151C" w:rsidRDefault="0017151C" w:rsidP="0069469F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муниципальное предприятие - муниципальное предприятие Криволукского МО;</w:t>
      </w:r>
    </w:p>
    <w:p w:rsidR="0017151C" w:rsidRPr="004520E9" w:rsidRDefault="0017151C" w:rsidP="00694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муниципальное имущество – имущество, находящееся в собственности Криволукского МО.  </w:t>
      </w:r>
      <w:r w:rsidRPr="004520E9">
        <w:rPr>
          <w:rFonts w:ascii="Times New Roman" w:hAnsi="Times New Roman"/>
          <w:sz w:val="24"/>
          <w:szCs w:val="24"/>
        </w:rPr>
        <w:t xml:space="preserve"> 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1.3. В собственности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520E9">
        <w:rPr>
          <w:rFonts w:ascii="Times New Roman" w:hAnsi="Times New Roman"/>
          <w:sz w:val="24"/>
          <w:szCs w:val="24"/>
        </w:rPr>
        <w:t xml:space="preserve"> может находиться: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1) предусмотренные федеральными законами виды имущества, предназначенные для решения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, в случаях, установленных федеральными законами и законами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4520E9">
        <w:rPr>
          <w:rFonts w:ascii="Times New Roman" w:hAnsi="Times New Roman"/>
          <w:sz w:val="24"/>
          <w:szCs w:val="24"/>
        </w:rPr>
        <w:t>области;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</w:t>
      </w:r>
      <w:r w:rsidRPr="00C91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</w:t>
      </w:r>
      <w:r w:rsidRPr="00C91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, муниципальных служащих, работников </w:t>
      </w:r>
      <w:r>
        <w:rPr>
          <w:rFonts w:ascii="Times New Roman" w:hAnsi="Times New Roman"/>
          <w:sz w:val="24"/>
          <w:szCs w:val="24"/>
        </w:rPr>
        <w:t>муниципальных предприятий</w:t>
      </w:r>
      <w:r w:rsidRPr="004520E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муниципальных учреждений</w:t>
      </w:r>
      <w:r w:rsidRPr="004520E9">
        <w:rPr>
          <w:rFonts w:ascii="Times New Roman" w:hAnsi="Times New Roman"/>
          <w:sz w:val="24"/>
          <w:szCs w:val="24"/>
        </w:rPr>
        <w:t xml:space="preserve"> в соответствии с муниципальными правовыми актами Думы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 xml:space="preserve"> и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4) имущество, закрепленное на праве хозяйственного ведения за </w:t>
      </w:r>
      <w:r>
        <w:rPr>
          <w:rFonts w:ascii="Times New Roman" w:hAnsi="Times New Roman"/>
          <w:sz w:val="24"/>
          <w:szCs w:val="24"/>
        </w:rPr>
        <w:t>муниципальным предприятием</w:t>
      </w:r>
      <w:r w:rsidRPr="004520E9">
        <w:rPr>
          <w:rFonts w:ascii="Times New Roman" w:hAnsi="Times New Roman"/>
          <w:sz w:val="24"/>
          <w:szCs w:val="24"/>
        </w:rPr>
        <w:t xml:space="preserve"> или на праве оперативного управления за</w:t>
      </w:r>
      <w:r w:rsidRPr="002C6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учреждением</w:t>
      </w:r>
      <w:r w:rsidRPr="004520E9">
        <w:rPr>
          <w:rFonts w:ascii="Times New Roman" w:hAnsi="Times New Roman"/>
          <w:sz w:val="24"/>
          <w:szCs w:val="24"/>
        </w:rPr>
        <w:t xml:space="preserve">.      </w:t>
      </w:r>
    </w:p>
    <w:p w:rsidR="0017151C" w:rsidRPr="004520E9" w:rsidRDefault="0017151C" w:rsidP="00BC1D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5) имущество, необходимое для решения вопросов, право решения, которых предоставлено органам местного самоуправления</w:t>
      </w:r>
      <w:r w:rsidRPr="00C9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федеральными законами и которые не отнесены к вопросам местного значения.</w:t>
      </w:r>
    </w:p>
    <w:p w:rsidR="0017151C" w:rsidRPr="004520E9" w:rsidRDefault="0017151C" w:rsidP="008F05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а также ценными бумагами, за исключением акций акционерных обществ, в которых акционером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 Порядок управления и распоряжения таким муниципальным имуществом устанавливается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8F05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51C" w:rsidRPr="004520E9" w:rsidRDefault="0017151C" w:rsidP="008F0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ПРИНЦИПЫ И ФОРМЫ УПРАВЛЕНИЯ И РАСПОРЯЖЕНИЯ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МУНИЦИПАЛЬНЫМ ИМУЩЕСТВОМ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2.1. Управление и распоряжение муниципальным имуществом осуществляется в соответствии с принципами: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законности;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эффективности;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подконтрольности;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подотчетности;</w:t>
      </w:r>
    </w:p>
    <w:p w:rsidR="0017151C" w:rsidRPr="004520E9" w:rsidRDefault="0017151C" w:rsidP="003A40C9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- целевого использования имущества, закрепленного за </w:t>
      </w:r>
      <w:r>
        <w:rPr>
          <w:rFonts w:ascii="Times New Roman" w:hAnsi="Times New Roman"/>
          <w:sz w:val="24"/>
          <w:szCs w:val="24"/>
        </w:rPr>
        <w:t>муниципальным предприятием</w:t>
      </w:r>
      <w:r w:rsidRPr="0045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C6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учреждением,</w:t>
      </w:r>
      <w:r w:rsidRPr="004520E9">
        <w:rPr>
          <w:rFonts w:ascii="Times New Roman" w:hAnsi="Times New Roman"/>
          <w:sz w:val="24"/>
          <w:szCs w:val="24"/>
        </w:rPr>
        <w:t xml:space="preserve"> переданного иным юридическим и физическим лицам.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2.2. Управление и распоряжение муниципальным имуществом может осуществляться в следующих формах: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- закрепление муниципального имущества на праве хозяйственного ведения за </w:t>
      </w:r>
      <w:r>
        <w:rPr>
          <w:rFonts w:ascii="Times New Roman" w:hAnsi="Times New Roman"/>
          <w:sz w:val="24"/>
          <w:szCs w:val="24"/>
        </w:rPr>
        <w:t>муниципальным предприятием;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 xml:space="preserve">- закрепление муниципального имущества на праве оперативного управления за </w:t>
      </w:r>
      <w:r>
        <w:rPr>
          <w:rFonts w:ascii="Times New Roman" w:hAnsi="Times New Roman"/>
          <w:sz w:val="24"/>
          <w:szCs w:val="24"/>
        </w:rPr>
        <w:t>муниципальным учреждением</w:t>
      </w:r>
      <w:r w:rsidRPr="004520E9">
        <w:rPr>
          <w:rFonts w:ascii="Times New Roman" w:hAnsi="Times New Roman"/>
          <w:sz w:val="24"/>
          <w:szCs w:val="24"/>
        </w:rPr>
        <w:t>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передача муниципального имущества во временное владение и пользование (аренду, безвозмездное пользование);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передача муниципального имущества на основе договоров доверительного управления, поручения, подряда, возмездного оказания услуг и т.п.;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передача муниципального имущества в залог;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- отчуждение муниципального имущества (в том числе в порядке приватизации).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8F0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МУНИЦИПАЛЬНАЯ КАЗНА</w:t>
      </w:r>
    </w:p>
    <w:p w:rsidR="0017151C" w:rsidRPr="004520E9" w:rsidRDefault="0017151C" w:rsidP="008F0556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8F055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20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20E9">
        <w:rPr>
          <w:rFonts w:ascii="Times New Roman" w:hAnsi="Times New Roman" w:cs="Times New Roman"/>
          <w:sz w:val="24"/>
          <w:szCs w:val="24"/>
        </w:rPr>
        <w:t xml:space="preserve">униципальное имущество, не закрепленное за </w:t>
      </w:r>
      <w:r>
        <w:rPr>
          <w:rFonts w:ascii="Times New Roman" w:hAnsi="Times New Roman" w:cs="Times New Roman"/>
          <w:sz w:val="24"/>
          <w:szCs w:val="24"/>
        </w:rPr>
        <w:t>муниципальными предприятиями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учреждениями, составляе</w:t>
      </w:r>
      <w:r w:rsidRPr="004520E9">
        <w:rPr>
          <w:rFonts w:ascii="Times New Roman" w:hAnsi="Times New Roman" w:cs="Times New Roman"/>
          <w:sz w:val="24"/>
          <w:szCs w:val="24"/>
        </w:rPr>
        <w:t>т муниципальную казну.</w:t>
      </w:r>
    </w:p>
    <w:p w:rsidR="0017151C" w:rsidRPr="004520E9" w:rsidRDefault="0017151C" w:rsidP="008F055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20E9">
        <w:rPr>
          <w:rFonts w:ascii="Times New Roman" w:hAnsi="Times New Roman" w:cs="Times New Roman"/>
          <w:sz w:val="24"/>
          <w:szCs w:val="24"/>
        </w:rPr>
        <w:t xml:space="preserve">2.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федеральную собственность, собственность субъектов Российской Федерации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либо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520E9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и настоящим Положением.</w:t>
      </w:r>
    </w:p>
    <w:p w:rsidR="0017151C" w:rsidRPr="004520E9" w:rsidRDefault="0017151C" w:rsidP="008F055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51C" w:rsidRPr="004520E9" w:rsidRDefault="0017151C" w:rsidP="0059699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ПО УПРАВЛЕНИЮ И РАСПОРЯЖЕНИЮ МУНИЦИПАЛЬНЫМ ИМУЩЕСТВОМ, НАХОДЯЩИМСЯ </w:t>
      </w:r>
      <w:r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20E9">
        <w:rPr>
          <w:rFonts w:ascii="Times New Roman" w:hAnsi="Times New Roman" w:cs="Times New Roman"/>
          <w:sz w:val="24"/>
          <w:szCs w:val="24"/>
        </w:rPr>
        <w:t>1. Муниципальн</w:t>
      </w:r>
      <w:r>
        <w:rPr>
          <w:rFonts w:ascii="Times New Roman" w:hAnsi="Times New Roman" w:cs="Times New Roman"/>
          <w:sz w:val="24"/>
          <w:szCs w:val="24"/>
        </w:rPr>
        <w:t>ое образование</w:t>
      </w:r>
      <w:r w:rsidRPr="004520E9">
        <w:rPr>
          <w:rFonts w:ascii="Times New Roman" w:hAnsi="Times New Roman" w:cs="Times New Roman"/>
          <w:sz w:val="24"/>
          <w:szCs w:val="24"/>
        </w:rPr>
        <w:t xml:space="preserve"> самостоятельно владеет, пользуется и распоряжается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520E9">
        <w:rPr>
          <w:rFonts w:ascii="Times New Roman" w:hAnsi="Times New Roman" w:cs="Times New Roman"/>
          <w:sz w:val="24"/>
          <w:szCs w:val="24"/>
        </w:rPr>
        <w:t>имуществом.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20E9">
        <w:rPr>
          <w:rFonts w:ascii="Times New Roman" w:hAnsi="Times New Roman" w:cs="Times New Roman"/>
          <w:sz w:val="24"/>
          <w:szCs w:val="24"/>
        </w:rPr>
        <w:t>2.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вправе передавать муниципальное имущество во временное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20E9">
        <w:rPr>
          <w:rFonts w:ascii="Times New Roman" w:hAnsi="Times New Roman" w:cs="Times New Roman"/>
          <w:sz w:val="24"/>
          <w:szCs w:val="24"/>
        </w:rPr>
        <w:t>постоянное пользование физическим и юридическим лицам, органам государственной власти Российской Федерации (органам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 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20E9">
        <w:rPr>
          <w:rFonts w:ascii="Times New Roman" w:hAnsi="Times New Roman" w:cs="Times New Roman"/>
          <w:sz w:val="24"/>
          <w:szCs w:val="24"/>
        </w:rP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20E9">
        <w:rPr>
          <w:rFonts w:ascii="Times New Roman" w:hAnsi="Times New Roman" w:cs="Times New Roman"/>
          <w:sz w:val="24"/>
          <w:szCs w:val="24"/>
        </w:rPr>
        <w:t>4. Доходы от использования и приватизации м</w:t>
      </w:r>
      <w:r>
        <w:rPr>
          <w:rFonts w:ascii="Times New Roman" w:hAnsi="Times New Roman" w:cs="Times New Roman"/>
          <w:sz w:val="24"/>
          <w:szCs w:val="24"/>
        </w:rPr>
        <w:t>униципального имущества поступаю</w:t>
      </w:r>
      <w:r w:rsidRPr="004520E9">
        <w:rPr>
          <w:rFonts w:ascii="Times New Roman" w:hAnsi="Times New Roman" w:cs="Times New Roman"/>
          <w:sz w:val="24"/>
          <w:szCs w:val="24"/>
        </w:rPr>
        <w:t xml:space="preserve">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20E9">
        <w:rPr>
          <w:rFonts w:ascii="Times New Roman" w:hAnsi="Times New Roman" w:cs="Times New Roman"/>
          <w:sz w:val="24"/>
          <w:szCs w:val="24"/>
        </w:rPr>
        <w:t>5.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4520E9">
        <w:rPr>
          <w:rFonts w:ascii="Times New Roman" w:hAnsi="Times New Roman" w:cs="Times New Roman"/>
          <w:sz w:val="24"/>
          <w:szCs w:val="24"/>
        </w:rPr>
        <w:t xml:space="preserve"> может создавать </w:t>
      </w:r>
      <w:r>
        <w:rPr>
          <w:rFonts w:ascii="Times New Roman" w:hAnsi="Times New Roman" w:cs="Times New Roman"/>
          <w:sz w:val="24"/>
          <w:szCs w:val="24"/>
        </w:rPr>
        <w:t>муниципальные предприятия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учреждения</w:t>
      </w:r>
      <w:r w:rsidRPr="004520E9">
        <w:rPr>
          <w:rFonts w:ascii="Times New Roman" w:hAnsi="Times New Roman" w:cs="Times New Roman"/>
          <w:sz w:val="24"/>
          <w:szCs w:val="24"/>
        </w:rPr>
        <w:t>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осуществляют уполномоченные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4520E9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4520E9">
        <w:rPr>
          <w:rFonts w:ascii="Times New Roman" w:hAnsi="Times New Roman" w:cs="Times New Roman"/>
          <w:sz w:val="24"/>
          <w:szCs w:val="24"/>
        </w:rPr>
        <w:t xml:space="preserve">от имени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субсидиарно отвечают по обязательствам му</w:t>
      </w:r>
      <w:r>
        <w:rPr>
          <w:rFonts w:ascii="Times New Roman" w:hAnsi="Times New Roman" w:cs="Times New Roman"/>
          <w:sz w:val="24"/>
          <w:szCs w:val="24"/>
        </w:rPr>
        <w:t>ниципальных казенных учреждений</w:t>
      </w:r>
      <w:r w:rsidRPr="00B6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 обеспечивают их исполнение в порядке, установленном законодательством.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4520E9">
        <w:rPr>
          <w:rFonts w:ascii="Times New Roman" w:hAnsi="Times New Roman" w:cs="Times New Roman"/>
          <w:sz w:val="24"/>
          <w:szCs w:val="24"/>
        </w:rPr>
        <w:t xml:space="preserve">. От имени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права собственника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E9">
        <w:rPr>
          <w:rFonts w:ascii="Times New Roman" w:hAnsi="Times New Roman" w:cs="Times New Roman"/>
          <w:sz w:val="24"/>
          <w:szCs w:val="24"/>
        </w:rPr>
        <w:t xml:space="preserve">осуществляют: Дума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образования.</w:t>
      </w:r>
    </w:p>
    <w:p w:rsidR="0017151C" w:rsidRPr="004520E9" w:rsidRDefault="0017151C" w:rsidP="007542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 случаях и в порядке, предусмотренных законодательством, муниципальными нормативными правовыми актами, от имени муниципального образования могут выступать также юридические лица и граждане.      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4520E9">
        <w:rPr>
          <w:rFonts w:ascii="Times New Roman" w:hAnsi="Times New Roman" w:cs="Times New Roman"/>
          <w:sz w:val="24"/>
          <w:szCs w:val="24"/>
        </w:rPr>
        <w:t xml:space="preserve">. Дума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: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Определяет порядок управления 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4520E9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Определяет порядок принятия решений о создании, реорганизации и ликвидации </w:t>
      </w:r>
      <w:r>
        <w:rPr>
          <w:rFonts w:ascii="Times New Roman" w:hAnsi="Times New Roman" w:cs="Times New Roman"/>
          <w:sz w:val="24"/>
          <w:szCs w:val="24"/>
        </w:rPr>
        <w:t>муниципальных предприятий;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Утверждает положение о приват</w:t>
      </w:r>
      <w:r>
        <w:rPr>
          <w:rFonts w:ascii="Times New Roman" w:hAnsi="Times New Roman" w:cs="Times New Roman"/>
          <w:sz w:val="24"/>
          <w:szCs w:val="24"/>
        </w:rPr>
        <w:t>изации муниципального имущества;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Утверждает Прогнозный план (программу) приват</w:t>
      </w:r>
      <w:r>
        <w:rPr>
          <w:rFonts w:ascii="Times New Roman" w:hAnsi="Times New Roman" w:cs="Times New Roman"/>
          <w:sz w:val="24"/>
          <w:szCs w:val="24"/>
        </w:rPr>
        <w:t>изации муниципального имущества;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Утверждает порядок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20E9">
        <w:rPr>
          <w:rFonts w:ascii="Times New Roman" w:hAnsi="Times New Roman" w:cs="Times New Roman"/>
          <w:sz w:val="24"/>
          <w:szCs w:val="24"/>
        </w:rPr>
        <w:t>имущества, закрепленного на праве хозяйственного в</w:t>
      </w:r>
      <w:r>
        <w:rPr>
          <w:rFonts w:ascii="Times New Roman" w:hAnsi="Times New Roman" w:cs="Times New Roman"/>
          <w:sz w:val="24"/>
          <w:szCs w:val="24"/>
        </w:rPr>
        <w:t>едения, оперативного управления;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Определяет порядок передачи муниципального имущества в аренду;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Утверждает порядок передачи в доверительное управление объек</w:t>
      </w:r>
      <w:r>
        <w:rPr>
          <w:rFonts w:ascii="Times New Roman" w:hAnsi="Times New Roman" w:cs="Times New Roman"/>
          <w:sz w:val="24"/>
          <w:szCs w:val="24"/>
        </w:rPr>
        <w:t>тов муниципальной собственности;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недвижимого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4520E9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собственность, собственность субъектов Российской Федерации, муниципальную собственность иных муницип</w:t>
      </w:r>
      <w:r>
        <w:rPr>
          <w:rFonts w:ascii="Times New Roman" w:hAnsi="Times New Roman" w:cs="Times New Roman"/>
          <w:sz w:val="24"/>
          <w:szCs w:val="24"/>
        </w:rPr>
        <w:t>альных образований;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приеме недвижимого имущества, находящегося в федеральной собственности, собственности субъектов Российской Федерации, муниципальной собственности иных муниципальных образований, в собственность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520E9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федеральными законами, </w:t>
      </w:r>
      <w:hyperlink r:id="rId24" w:history="1">
        <w:r w:rsidRPr="004520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иными правовыми актами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4520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: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приеме в собственность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движимого имущества, находящегося в федеральной собственности, собственности субъектов Российской Федерации, муниципальной собственности иных муниципальных образований, если иное не установлено федеральным законом.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движимого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20E9">
        <w:rPr>
          <w:rFonts w:ascii="Times New Roman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hAnsi="Times New Roman" w:cs="Times New Roman"/>
          <w:sz w:val="24"/>
          <w:szCs w:val="24"/>
        </w:rPr>
        <w:t>не закрепленного</w:t>
      </w:r>
      <w:r w:rsidRPr="0053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муниципальным бюджетным учреждением,</w:t>
      </w:r>
      <w:r w:rsidRPr="00137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 муниципальным предприятием, </w:t>
      </w:r>
      <w:r w:rsidRPr="004520E9">
        <w:rPr>
          <w:rFonts w:ascii="Times New Roman" w:hAnsi="Times New Roman" w:cs="Times New Roman"/>
          <w:sz w:val="24"/>
          <w:szCs w:val="24"/>
        </w:rPr>
        <w:t xml:space="preserve">в федеральную собственность, собственность субъектов Российской Федерации, муниципальную </w:t>
      </w:r>
      <w:r w:rsidRPr="009202DE">
        <w:rPr>
          <w:rFonts w:ascii="Times New Roman" w:hAnsi="Times New Roman" w:cs="Times New Roman"/>
          <w:sz w:val="24"/>
          <w:szCs w:val="24"/>
        </w:rPr>
        <w:t>собственность иных муниципальных образований.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создании, реорганизации и лик</w:t>
      </w:r>
      <w:r>
        <w:rPr>
          <w:rFonts w:ascii="Times New Roman" w:hAnsi="Times New Roman" w:cs="Times New Roman"/>
          <w:sz w:val="24"/>
          <w:szCs w:val="24"/>
        </w:rPr>
        <w:t>видации муниципальных предприятий и муниципальных учреждений, кроме ликвидации, реорганизации приватизированных муниципальных предприятий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Определяет порядок принятия решений о создании, реорганизации и ликвидации муниципальных учреждений.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Издает постановления о закреплении муниципального имущества на праве оперативного управления, хозяйственного ведения за </w:t>
      </w:r>
      <w:r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Принимает решения по иным вопросам, отнесенным к его компетенции федеральными законами, Уставом муниципального образования, настоящим Положением, нормативно-правовыми актами Думы муниципального образования.       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Полномочия по управлению и распоряжению муниципальным имуществом, отнесенные настоящим Положением к компетенции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в соответствии с Уставом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могут осуществляться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4520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Pr="004520E9">
        <w:rPr>
          <w:rFonts w:ascii="Times New Roman" w:hAnsi="Times New Roman" w:cs="Times New Roman"/>
          <w:sz w:val="24"/>
          <w:szCs w:val="24"/>
        </w:rPr>
        <w:t>: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Осуществляет учет муниципального имущества и ведет реестр данного имущества.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На основании решений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передает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и нормативными правовыми актами муниципального образования </w:t>
      </w:r>
      <w:r w:rsidRPr="004520E9">
        <w:rPr>
          <w:rFonts w:ascii="Times New Roman" w:hAnsi="Times New Roman" w:cs="Times New Roman"/>
          <w:sz w:val="24"/>
          <w:szCs w:val="24"/>
        </w:rPr>
        <w:t>порядке во временное владение и пользование (аренду, безвозмездное пользование, доверительное управление, залог) объекты муниципальной собственности, составляющие муниципальную казну.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Принимает решение о согласовании распоряжения особо ценным движимым имуществом, закрепле</w:t>
      </w:r>
      <w:r>
        <w:rPr>
          <w:rFonts w:ascii="Times New Roman" w:hAnsi="Times New Roman" w:cs="Times New Roman"/>
          <w:sz w:val="24"/>
          <w:szCs w:val="24"/>
        </w:rPr>
        <w:t>нным за муниципальным бюджетным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либо приобретенным муниципальным бюджетным</w:t>
      </w:r>
      <w:r w:rsidRPr="0098381C">
        <w:rPr>
          <w:rFonts w:ascii="Times New Roman" w:hAnsi="Times New Roman" w:cs="Times New Roman"/>
          <w:sz w:val="24"/>
          <w:szCs w:val="24"/>
        </w:rPr>
        <w:t xml:space="preserve"> </w:t>
      </w:r>
      <w:r w:rsidRPr="004520E9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>
        <w:rPr>
          <w:rFonts w:ascii="Times New Roman" w:hAnsi="Times New Roman" w:cs="Times New Roman"/>
          <w:sz w:val="24"/>
          <w:szCs w:val="24"/>
        </w:rPr>
        <w:t>за счет средств, выделенных ему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</w:t>
      </w:r>
      <w:r>
        <w:rPr>
          <w:rFonts w:ascii="Times New Roman" w:hAnsi="Times New Roman" w:cs="Times New Roman"/>
          <w:sz w:val="24"/>
          <w:szCs w:val="24"/>
        </w:rPr>
        <w:t>, а также недвижимого имущества</w:t>
      </w:r>
      <w:r w:rsidRPr="00CD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98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учреждения. Если иное не предусмотрено законодательством.   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520E9">
        <w:rPr>
          <w:rFonts w:ascii="Times New Roman" w:hAnsi="Times New Roman" w:cs="Times New Roman"/>
          <w:sz w:val="24"/>
          <w:szCs w:val="24"/>
        </w:rPr>
        <w:t>Принимает решение о согласовании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недвижимым имуществом и особо ценным движимым имуществом, закрепленным за муниципальным автономным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либо приобретенным муниципальным </w:t>
      </w:r>
      <w:r>
        <w:rPr>
          <w:rFonts w:ascii="Times New Roman" w:hAnsi="Times New Roman" w:cs="Times New Roman"/>
          <w:sz w:val="24"/>
          <w:szCs w:val="24"/>
        </w:rPr>
        <w:t>автономным</w:t>
      </w:r>
      <w:r w:rsidRPr="0098381C">
        <w:rPr>
          <w:rFonts w:ascii="Times New Roman" w:hAnsi="Times New Roman" w:cs="Times New Roman"/>
          <w:sz w:val="24"/>
          <w:szCs w:val="24"/>
        </w:rPr>
        <w:t xml:space="preserve"> </w:t>
      </w:r>
      <w:r w:rsidRPr="004520E9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520E9">
        <w:rPr>
          <w:rFonts w:ascii="Times New Roman" w:hAnsi="Times New Roman" w:cs="Times New Roman"/>
          <w:sz w:val="24"/>
          <w:szCs w:val="24"/>
        </w:rPr>
        <w:t>а счет средств</w:t>
      </w:r>
      <w:r>
        <w:rPr>
          <w:rFonts w:ascii="Times New Roman" w:hAnsi="Times New Roman" w:cs="Times New Roman"/>
          <w:sz w:val="24"/>
          <w:szCs w:val="24"/>
        </w:rPr>
        <w:t>, выделенных ему собственником на приобретение этого имущества. Если иное не предусмотрено законодательством.</w:t>
      </w:r>
    </w:p>
    <w:p w:rsidR="0017151C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520E9">
        <w:rPr>
          <w:rFonts w:ascii="Times New Roman" w:hAnsi="Times New Roman" w:cs="Times New Roman"/>
          <w:sz w:val="24"/>
          <w:szCs w:val="24"/>
        </w:rPr>
        <w:t>Принимает решение о согласовании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недвижимым имуществом муниципального предприятия. Если иное не предусмотрено законодательством.           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я</w:t>
      </w:r>
      <w:r w:rsidRPr="004520E9">
        <w:rPr>
          <w:rFonts w:ascii="Times New Roman" w:hAnsi="Times New Roman" w:cs="Times New Roman"/>
          <w:sz w:val="24"/>
          <w:szCs w:val="24"/>
        </w:rPr>
        <w:t xml:space="preserve">вляется держателем принадлежащих муниципальному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 w:rsidRPr="004520E9">
        <w:rPr>
          <w:rFonts w:ascii="Times New Roman" w:hAnsi="Times New Roman" w:cs="Times New Roman"/>
          <w:sz w:val="24"/>
          <w:szCs w:val="24"/>
        </w:rPr>
        <w:t xml:space="preserve"> акций и осуществляет права акционера.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использованием по назначению и сохранностью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20E9">
        <w:rPr>
          <w:rFonts w:ascii="Times New Roman" w:hAnsi="Times New Roman" w:cs="Times New Roman"/>
          <w:sz w:val="24"/>
          <w:szCs w:val="24"/>
        </w:rPr>
        <w:t xml:space="preserve"> случае нарушений установленного </w:t>
      </w:r>
      <w:r>
        <w:rPr>
          <w:rFonts w:ascii="Times New Roman" w:hAnsi="Times New Roman" w:cs="Times New Roman"/>
          <w:sz w:val="24"/>
          <w:szCs w:val="24"/>
        </w:rPr>
        <w:t>законодательством и нормативными правовыми актами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порядка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520E9">
        <w:rPr>
          <w:rFonts w:ascii="Times New Roman" w:hAnsi="Times New Roman" w:cs="Times New Roman"/>
          <w:sz w:val="24"/>
          <w:szCs w:val="24"/>
        </w:rPr>
        <w:t>имуществом принимает необходимые меры к их устранению.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520E9">
        <w:rPr>
          <w:rFonts w:ascii="Times New Roman" w:hAnsi="Times New Roman" w:cs="Times New Roman"/>
          <w:sz w:val="24"/>
          <w:szCs w:val="24"/>
        </w:rPr>
        <w:t xml:space="preserve"> Разрабатывает прогнозный план приватизации муниципального имущества.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Осуществляет приватизацию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имущества, в порядке, установленном федеральным законодательством, решениями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Отчитывается перед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4520E9">
        <w:rPr>
          <w:rFonts w:ascii="Times New Roman" w:hAnsi="Times New Roman" w:cs="Times New Roman"/>
          <w:sz w:val="24"/>
          <w:szCs w:val="24"/>
        </w:rPr>
        <w:t>и Думой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 ходе выполнения прогнозного плана приватизации муниципального имущества, подготавливает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4520E9">
        <w:rPr>
          <w:rFonts w:ascii="Times New Roman" w:hAnsi="Times New Roman" w:cs="Times New Roman"/>
          <w:sz w:val="24"/>
          <w:szCs w:val="24"/>
        </w:rPr>
        <w:t>порядке предложения по внесению в него изменений и дополнений.</w:t>
      </w:r>
    </w:p>
    <w:p w:rsidR="0017151C" w:rsidRPr="004520E9" w:rsidRDefault="0017151C" w:rsidP="005969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Осуществляет контроль за полнотой и своевременностью поступления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 средств от приватизации и использования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520E9">
        <w:rPr>
          <w:rFonts w:ascii="Times New Roman" w:hAnsi="Times New Roman" w:cs="Times New Roman"/>
          <w:sz w:val="24"/>
          <w:szCs w:val="24"/>
        </w:rPr>
        <w:t xml:space="preserve"> имущества, принимает необходимые меры для обеспечения данных поступлений в отношении лиц, на которых возложена обязанность перечисления в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520E9">
        <w:rPr>
          <w:rFonts w:ascii="Times New Roman" w:hAnsi="Times New Roman" w:cs="Times New Roman"/>
          <w:sz w:val="24"/>
          <w:szCs w:val="24"/>
        </w:rPr>
        <w:t>соответствующих платежей.</w:t>
      </w:r>
    </w:p>
    <w:p w:rsidR="0017151C" w:rsidRDefault="0017151C" w:rsidP="009371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 проекты постановлений главы 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 о закреплении муниципального имущества на праве оперативного управления, хозяйственного ведения </w:t>
      </w:r>
      <w:r>
        <w:rPr>
          <w:rFonts w:ascii="Times New Roman" w:hAnsi="Times New Roman" w:cs="Times New Roman"/>
          <w:sz w:val="24"/>
          <w:szCs w:val="24"/>
        </w:rPr>
        <w:t>за муниципальным предприятием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4520E9" w:rsidRDefault="0017151C" w:rsidP="00CD4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4520E9">
        <w:rPr>
          <w:rFonts w:ascii="Times New Roman" w:hAnsi="Times New Roman" w:cs="Times New Roman"/>
          <w:sz w:val="24"/>
          <w:szCs w:val="24"/>
        </w:rPr>
        <w:t xml:space="preserve">Принимает решения по иным вопросам, отнесенным к его компетенции федеральными законами, </w:t>
      </w:r>
      <w:hyperlink r:id="rId25" w:history="1">
        <w:r w:rsidRPr="004520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5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 xml:space="preserve">, настоящим Положением, нормативно-правовыми актами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520E9">
        <w:rPr>
          <w:rFonts w:ascii="Times New Roman" w:hAnsi="Times New Roman" w:cs="Times New Roman"/>
          <w:sz w:val="24"/>
          <w:szCs w:val="24"/>
        </w:rPr>
        <w:t>.</w:t>
      </w:r>
    </w:p>
    <w:p w:rsidR="0017151C" w:rsidRPr="001C70B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 xml:space="preserve">4.13. Муниципальное предприятие:  </w:t>
      </w:r>
    </w:p>
    <w:p w:rsidR="0017151C" w:rsidRPr="001C70B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>1)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законодательством;</w:t>
      </w:r>
    </w:p>
    <w:p w:rsidR="0017151C" w:rsidRPr="001C70B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>2)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предприятия;</w:t>
      </w:r>
    </w:p>
    <w:p w:rsidR="0017151C" w:rsidRPr="001C70B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>3) Распоряжается движимым и недвижимым имуществом, принадлежащим ему на праве хозяйственного ведения, в пределах, определенных уставом предприятия. Сделки, совершенные с нарушением этого требования, являются ничтожными.</w:t>
      </w:r>
    </w:p>
    <w:p w:rsidR="0017151C" w:rsidRPr="001C70B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>4)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7151C" w:rsidRDefault="0017151C" w:rsidP="00413C8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0BC">
        <w:rPr>
          <w:rFonts w:ascii="Times New Roman" w:hAnsi="Times New Roman" w:cs="Times New Roman"/>
          <w:sz w:val="24"/>
          <w:szCs w:val="24"/>
        </w:rPr>
        <w:t>4.14.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учреждение, муниципальное автономное учреждение:</w:t>
      </w:r>
    </w:p>
    <w:p w:rsidR="0017151C" w:rsidRPr="0055433D" w:rsidRDefault="0017151C" w:rsidP="00864C0A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433D">
        <w:rPr>
          <w:rFonts w:ascii="Times New Roman" w:hAnsi="Times New Roman" w:cs="Times New Roman"/>
          <w:sz w:val="24"/>
          <w:szCs w:val="24"/>
        </w:rPr>
        <w:t xml:space="preserve">1) Имущество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55433D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автономного учреждения</w:t>
      </w:r>
      <w:r w:rsidRPr="0055433D">
        <w:rPr>
          <w:rFonts w:ascii="Times New Roman" w:hAnsi="Times New Roman" w:cs="Times New Roman"/>
          <w:sz w:val="24"/>
          <w:szCs w:val="24"/>
        </w:rPr>
        <w:t xml:space="preserve"> закрепляется за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33D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в соответствии с Гражданским кодексом Российской Федерации.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433D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864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муниципального автономного учреждения</w:t>
      </w:r>
      <w:r w:rsidRPr="0055433D">
        <w:rPr>
          <w:rFonts w:ascii="Times New Roman" w:hAnsi="Times New Roman" w:cs="Times New Roman"/>
          <w:sz w:val="24"/>
          <w:szCs w:val="24"/>
        </w:rPr>
        <w:t xml:space="preserve">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55433D">
        <w:rPr>
          <w:rFonts w:ascii="Times New Roman" w:hAnsi="Times New Roman" w:cs="Times New Roman"/>
          <w:sz w:val="24"/>
          <w:szCs w:val="24"/>
        </w:rPr>
        <w:t>.</w:t>
      </w:r>
    </w:p>
    <w:p w:rsidR="0017151C" w:rsidRPr="0055433D" w:rsidRDefault="0017151C" w:rsidP="005543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433D"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55433D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8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55433D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3D">
        <w:rPr>
          <w:rFonts w:ascii="Times New Roman" w:hAnsi="Times New Roman" w:cs="Times New Roman"/>
          <w:sz w:val="24"/>
          <w:szCs w:val="24"/>
        </w:rPr>
        <w:t xml:space="preserve">своих уставных задач, предоставляется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33D">
        <w:rPr>
          <w:rFonts w:ascii="Times New Roman" w:hAnsi="Times New Roman" w:cs="Times New Roman"/>
          <w:sz w:val="24"/>
          <w:szCs w:val="24"/>
        </w:rPr>
        <w:t>м на праве постоянного (бессрочного) пользования.</w:t>
      </w:r>
    </w:p>
    <w:p w:rsidR="0017151C" w:rsidRDefault="0017151C" w:rsidP="005543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543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Pr="0055433D">
        <w:rPr>
          <w:rFonts w:ascii="Times New Roman" w:hAnsi="Times New Roman" w:cs="Times New Roman"/>
          <w:sz w:val="24"/>
          <w:szCs w:val="24"/>
        </w:rPr>
        <w:t xml:space="preserve"> не вправе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</w:t>
      </w:r>
      <w:r w:rsidRPr="005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собственника, </w:t>
      </w:r>
      <w:r w:rsidRPr="0055433D">
        <w:rPr>
          <w:rFonts w:ascii="Times New Roman" w:hAnsi="Times New Roman" w:cs="Times New Roman"/>
          <w:sz w:val="24"/>
          <w:szCs w:val="24"/>
        </w:rPr>
        <w:t xml:space="preserve">распоряжаться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Pr="0055433D">
        <w:rPr>
          <w:rFonts w:ascii="Times New Roman" w:hAnsi="Times New Roman" w:cs="Times New Roman"/>
          <w:sz w:val="24"/>
          <w:szCs w:val="24"/>
        </w:rPr>
        <w:t>или приобретенным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55433D">
        <w:rPr>
          <w:rFonts w:ascii="Times New Roman" w:hAnsi="Times New Roman" w:cs="Times New Roman"/>
          <w:sz w:val="24"/>
          <w:szCs w:val="24"/>
        </w:rPr>
        <w:t xml:space="preserve"> бюджетным учреждением за счет средств, выделенных ему собственником на приобретение такого имущества, а также недвижимым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5433D">
        <w:rPr>
          <w:rFonts w:ascii="Times New Roman" w:hAnsi="Times New Roman" w:cs="Times New Roman"/>
          <w:sz w:val="24"/>
          <w:szCs w:val="24"/>
        </w:rPr>
        <w:t xml:space="preserve"> имуществом.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законодательством.</w:t>
      </w:r>
    </w:p>
    <w:p w:rsidR="0017151C" w:rsidRDefault="0017151C" w:rsidP="0055433D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не вправе, без согласия</w:t>
      </w:r>
      <w:r w:rsidRPr="005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собственника, распоряжаться недвижимым имуществом и особо ценным движимым имуществом, закрепленным за ним </w:t>
      </w:r>
      <w:r w:rsidRPr="0055433D">
        <w:rPr>
          <w:rFonts w:ascii="Times New Roman" w:hAnsi="Times New Roman" w:cs="Times New Roman"/>
          <w:sz w:val="24"/>
          <w:szCs w:val="24"/>
        </w:rPr>
        <w:t>собственником</w:t>
      </w:r>
      <w:r w:rsidRPr="004520E9">
        <w:rPr>
          <w:rFonts w:ascii="Times New Roman" w:hAnsi="Times New Roman" w:cs="Times New Roman"/>
          <w:sz w:val="24"/>
          <w:szCs w:val="24"/>
        </w:rPr>
        <w:t xml:space="preserve"> либо приобретенным муниципальным </w:t>
      </w:r>
      <w:r>
        <w:rPr>
          <w:rFonts w:ascii="Times New Roman" w:hAnsi="Times New Roman" w:cs="Times New Roman"/>
          <w:sz w:val="24"/>
          <w:szCs w:val="24"/>
        </w:rPr>
        <w:t>автономным</w:t>
      </w:r>
      <w:r w:rsidRPr="0098381C">
        <w:rPr>
          <w:rFonts w:ascii="Times New Roman" w:hAnsi="Times New Roman" w:cs="Times New Roman"/>
          <w:sz w:val="24"/>
          <w:szCs w:val="24"/>
        </w:rPr>
        <w:t xml:space="preserve"> </w:t>
      </w:r>
      <w:r w:rsidRPr="004520E9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520E9">
        <w:rPr>
          <w:rFonts w:ascii="Times New Roman" w:hAnsi="Times New Roman" w:cs="Times New Roman"/>
          <w:sz w:val="24"/>
          <w:szCs w:val="24"/>
        </w:rPr>
        <w:t>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, выделенных ему </w:t>
      </w:r>
      <w:r w:rsidRPr="0055433D">
        <w:rPr>
          <w:rFonts w:ascii="Times New Roman" w:hAnsi="Times New Roman" w:cs="Times New Roman"/>
          <w:sz w:val="24"/>
          <w:szCs w:val="24"/>
        </w:rPr>
        <w:t>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этого муниципального</w:t>
      </w:r>
      <w:r w:rsidRPr="005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имущества. Если иное не предусмотрено законодательством.     </w:t>
      </w:r>
    </w:p>
    <w:p w:rsidR="0017151C" w:rsidRDefault="0017151C" w:rsidP="0055433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Муниципальное бюджетное учреждение</w:t>
      </w:r>
      <w:r w:rsidRPr="005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717A">
        <w:rPr>
          <w:rFonts w:ascii="Times New Roman" w:hAnsi="Times New Roman" w:cs="Times New Roman"/>
          <w:sz w:val="24"/>
          <w:szCs w:val="24"/>
        </w:rPr>
        <w:t xml:space="preserve">твечает по своим обязательствам всем находящимся у него на праве оперативного управления имуществом, как закрепленным за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>ным</w:t>
      </w:r>
      <w:r w:rsidRPr="0093717A">
        <w:rPr>
          <w:rFonts w:ascii="Times New Roman" w:hAnsi="Times New Roman" w:cs="Times New Roman"/>
          <w:sz w:val="24"/>
          <w:szCs w:val="24"/>
        </w:rPr>
        <w:t xml:space="preserve"> бюджетным учреждением собственником имущества, так и приобретенным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93717A">
        <w:rPr>
          <w:rFonts w:ascii="Times New Roman" w:hAnsi="Times New Roman" w:cs="Times New Roman"/>
          <w:sz w:val="24"/>
          <w:szCs w:val="24"/>
        </w:rPr>
        <w:t xml:space="preserve">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>ным</w:t>
      </w:r>
      <w:r w:rsidRPr="0093717A">
        <w:rPr>
          <w:rFonts w:ascii="Times New Roman" w:hAnsi="Times New Roman" w:cs="Times New Roman"/>
          <w:sz w:val="24"/>
          <w:szCs w:val="24"/>
        </w:rPr>
        <w:t xml:space="preserve"> бюджетным учреждением собственником этого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717A">
        <w:rPr>
          <w:rFonts w:ascii="Times New Roman" w:hAnsi="Times New Roman" w:cs="Times New Roman"/>
          <w:sz w:val="24"/>
          <w:szCs w:val="24"/>
        </w:rPr>
        <w:t xml:space="preserve">имущества или приобретенного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5433D">
        <w:rPr>
          <w:rFonts w:ascii="Times New Roman" w:hAnsi="Times New Roman" w:cs="Times New Roman"/>
          <w:sz w:val="24"/>
          <w:szCs w:val="24"/>
        </w:rPr>
        <w:t>ным</w:t>
      </w:r>
      <w:r w:rsidRPr="0093717A">
        <w:rPr>
          <w:rFonts w:ascii="Times New Roman" w:hAnsi="Times New Roman" w:cs="Times New Roman"/>
          <w:sz w:val="24"/>
          <w:szCs w:val="24"/>
        </w:rPr>
        <w:t xml:space="preserve"> бюджетным учреждением за счет выделенных собственником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717A">
        <w:rPr>
          <w:rFonts w:ascii="Times New Roman" w:hAnsi="Times New Roman" w:cs="Times New Roman"/>
          <w:sz w:val="24"/>
          <w:szCs w:val="24"/>
        </w:rPr>
        <w:t>имущества средств, а также недвижимого</w:t>
      </w:r>
      <w:r w:rsidRPr="00794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3717A">
        <w:rPr>
          <w:rFonts w:ascii="Times New Roman" w:hAnsi="Times New Roman" w:cs="Times New Roman"/>
          <w:sz w:val="24"/>
          <w:szCs w:val="24"/>
        </w:rPr>
        <w:t xml:space="preserve"> имущества. 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717A">
        <w:rPr>
          <w:rFonts w:ascii="Times New Roman" w:hAnsi="Times New Roman" w:cs="Times New Roman"/>
          <w:sz w:val="24"/>
          <w:szCs w:val="24"/>
        </w:rPr>
        <w:t xml:space="preserve">имущества не несет ответственности по обязательствам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717A">
        <w:rPr>
          <w:rFonts w:ascii="Times New Roman" w:hAnsi="Times New Roman" w:cs="Times New Roman"/>
          <w:sz w:val="24"/>
          <w:szCs w:val="24"/>
        </w:rPr>
        <w:t>бюджетного учреждения.</w:t>
      </w:r>
    </w:p>
    <w:p w:rsidR="0017151C" w:rsidRPr="000D443F" w:rsidRDefault="0017151C" w:rsidP="000D443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</w:t>
      </w:r>
      <w:r w:rsidRPr="000D443F">
        <w:rPr>
          <w:rFonts w:ascii="Times New Roman" w:hAnsi="Times New Roman" w:cs="Times New Roman"/>
          <w:sz w:val="24"/>
          <w:szCs w:val="24"/>
        </w:rPr>
        <w:t xml:space="preserve">втономное учреждение отвечает по своим обязательствам всем находящимся у него на праве оперативного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43F">
        <w:rPr>
          <w:rFonts w:ascii="Times New Roman" w:hAnsi="Times New Roman" w:cs="Times New Roman"/>
          <w:sz w:val="24"/>
          <w:szCs w:val="24"/>
        </w:rPr>
        <w:t xml:space="preserve">имуществом, за исключением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43F">
        <w:rPr>
          <w:rFonts w:ascii="Times New Roman" w:hAnsi="Times New Roman" w:cs="Times New Roman"/>
          <w:sz w:val="24"/>
          <w:szCs w:val="24"/>
        </w:rPr>
        <w:t xml:space="preserve">автономным учреждением собственником этого имущества или приобретенных за счет выделенных таким собственником средств. 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43F">
        <w:rPr>
          <w:rFonts w:ascii="Times New Roman" w:hAnsi="Times New Roman" w:cs="Times New Roman"/>
          <w:sz w:val="24"/>
          <w:szCs w:val="24"/>
        </w:rPr>
        <w:t xml:space="preserve">имущества не несет ответственность по обязательствам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43F">
        <w:rPr>
          <w:rFonts w:ascii="Times New Roman" w:hAnsi="Times New Roman" w:cs="Times New Roman"/>
          <w:sz w:val="24"/>
          <w:szCs w:val="24"/>
        </w:rPr>
        <w:t>автономного учреждения.</w:t>
      </w:r>
    </w:p>
    <w:p w:rsidR="0017151C" w:rsidRDefault="0017151C" w:rsidP="0055433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520E9">
        <w:rPr>
          <w:rFonts w:ascii="Times New Roman" w:hAnsi="Times New Roman"/>
          <w:sz w:val="24"/>
          <w:szCs w:val="24"/>
        </w:rPr>
        <w:t xml:space="preserve"> УЧЕТ МУНИЦИПАЛЬНОГО ИМУЩЕСТВА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520E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Муниципальное имущество подлежит учету в Реестре объектов муниципальной собственности муниципального имущества (далее - Реестр).   </w:t>
      </w:r>
      <w:r w:rsidRPr="004520E9">
        <w:rPr>
          <w:rFonts w:ascii="Times New Roman" w:hAnsi="Times New Roman"/>
          <w:sz w:val="24"/>
          <w:szCs w:val="24"/>
        </w:rPr>
        <w:t xml:space="preserve"> </w:t>
      </w: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520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520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Целью создания Реестра является обеспечение надежной основы для организации единой системы учета и управления объектами муниципальной собственности.</w:t>
      </w: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Порядок ведения Реестра муниципального имущества определяется Думой муниципального образования.</w:t>
      </w:r>
    </w:p>
    <w:p w:rsidR="0017151C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Ответственность за ведение Реестра муниципального имущества, за полноту, правильность и сохранность информации в нем возлагается на специалиста по имуществу.        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520E9">
        <w:rPr>
          <w:rFonts w:ascii="Times New Roman" w:hAnsi="Times New Roman"/>
          <w:sz w:val="24"/>
          <w:szCs w:val="24"/>
        </w:rPr>
        <w:t xml:space="preserve"> ВОЗНИКНОВЕНИЕ И РЕГИСТРАЦИЯ ПРАВА МУНИЦИПАЛЬНОЙ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СОБСТВЕННОСТИ НА ОБЪЕКТЫ МУНИЦИПАЛЬНОЙ СОБСТВЕННОСТИ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520E9">
        <w:rPr>
          <w:rFonts w:ascii="Times New Roman" w:hAnsi="Times New Roman"/>
          <w:sz w:val="24"/>
          <w:szCs w:val="24"/>
        </w:rPr>
        <w:t xml:space="preserve">.1. Право муниципальной собственности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520E9">
        <w:rPr>
          <w:rFonts w:ascii="Times New Roman" w:hAnsi="Times New Roman"/>
          <w:sz w:val="24"/>
          <w:szCs w:val="24"/>
        </w:rPr>
        <w:t xml:space="preserve"> на объекты муниципальной собственности возникает из оснований, предусмотренных федеральным законодательством.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520E9">
        <w:rPr>
          <w:rFonts w:ascii="Times New Roman" w:hAnsi="Times New Roman"/>
          <w:sz w:val="24"/>
          <w:szCs w:val="24"/>
        </w:rPr>
        <w:t xml:space="preserve">.2. Представление документов на государственную регистрацию права муниципальной собственности на недвижимое имущество осуществляет </w:t>
      </w:r>
      <w:r>
        <w:rPr>
          <w:rFonts w:ascii="Times New Roman" w:hAnsi="Times New Roman"/>
          <w:sz w:val="24"/>
          <w:szCs w:val="24"/>
        </w:rPr>
        <w:t xml:space="preserve">специалист по имуществу </w:t>
      </w:r>
      <w:r w:rsidRPr="004520E9">
        <w:rPr>
          <w:rFonts w:ascii="Times New Roman" w:hAnsi="Times New Roman"/>
          <w:sz w:val="24"/>
          <w:szCs w:val="24"/>
        </w:rPr>
        <w:t xml:space="preserve"> в остальных случаях - правообладатели и стороны по договору в соответствии с условиями договора в порядке, предусмотренном законодательством.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20E9">
        <w:rPr>
          <w:rFonts w:ascii="Times New Roman" w:hAnsi="Times New Roman"/>
          <w:sz w:val="24"/>
          <w:szCs w:val="24"/>
        </w:rPr>
        <w:t>. ПОРЯДОК УПРАВЛЕНИЯ И РАСПОРЯЖЕНИЯ МУНИЦИПАЛЬНЫМ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20E9">
        <w:rPr>
          <w:rFonts w:ascii="Times New Roman" w:hAnsi="Times New Roman"/>
          <w:sz w:val="24"/>
          <w:szCs w:val="24"/>
        </w:rPr>
        <w:t>ИМУЩЕСТВОМ, ВХОДЯЩИМ В МУНИЦИПАЛЬНУЮ КАЗНУ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4520E9">
        <w:rPr>
          <w:rFonts w:ascii="Times New Roman" w:hAnsi="Times New Roman"/>
          <w:sz w:val="24"/>
          <w:szCs w:val="24"/>
        </w:rPr>
        <w:t>Учет имущества муниципальной казны, его движение и исключение из муниципальной казны осуществляется путем внесения соответствующих сведений в раздел "Перечень объектов муниципальной казны" Реестра муниципального имущества. Объектами учета в Перечне объектов муниципальной казны могут быть движимые и недвижимые вещи, имущественные комплексы, имущественные права, ценные бумаги, доли муниципальной собственности, находящиеся в уставных капиталах открытых акционерных обществ, объекты интеллектуальной собственности.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20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4520E9">
        <w:rPr>
          <w:rFonts w:ascii="Times New Roman" w:hAnsi="Times New Roman"/>
          <w:sz w:val="24"/>
          <w:szCs w:val="24"/>
        </w:rPr>
        <w:t xml:space="preserve"> Оценка объектов муниципальной казны осуществляется в порядке, установленном законодательством об оценочной деятельности.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20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520E9">
        <w:rPr>
          <w:rFonts w:ascii="Times New Roman" w:hAnsi="Times New Roman"/>
          <w:sz w:val="24"/>
          <w:szCs w:val="24"/>
        </w:rPr>
        <w:t xml:space="preserve">. Решения о закреплении объектов муниципальной собственности в муниципальной казне, передаче их во временное владение и пользование, о списании объектов муниципальной казны, о согласовании (отказе) на размещение рекламы на объектах муниципальной казны принимаются </w:t>
      </w:r>
      <w:r>
        <w:rPr>
          <w:rFonts w:ascii="Times New Roman" w:hAnsi="Times New Roman"/>
          <w:sz w:val="24"/>
          <w:szCs w:val="24"/>
        </w:rPr>
        <w:t>главой муниципального образования</w:t>
      </w:r>
      <w:r w:rsidRPr="004520E9">
        <w:rPr>
          <w:rFonts w:ascii="Times New Roman" w:hAnsi="Times New Roman"/>
          <w:sz w:val="24"/>
          <w:szCs w:val="24"/>
        </w:rPr>
        <w:t>.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Default="0017151C" w:rsidP="000E08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БЕСХОЗЯЙНОЕ ИМУЩЕСТВО</w:t>
      </w:r>
    </w:p>
    <w:p w:rsidR="0017151C" w:rsidRDefault="0017151C" w:rsidP="000E08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0E08C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Выявление, постановка на учет и переход в муниципальную собственность бесхозяйного имущества на территории муниципального образования осуществляется специалистом по имуществу в порядке предусмотренном законодательством Российской Федерации.       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7F3E75" w:rsidRDefault="0017151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3E75">
        <w:rPr>
          <w:rFonts w:ascii="Times New Roman" w:hAnsi="Times New Roman"/>
          <w:sz w:val="24"/>
          <w:szCs w:val="24"/>
        </w:rPr>
        <w:t>9. КОНТРОЛЬ В СФЕРЕ УПРАВЛЕНИЯ И РАСПОРЯЖЕНИЯ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F3E75">
        <w:rPr>
          <w:rFonts w:ascii="Times New Roman" w:hAnsi="Times New Roman"/>
          <w:sz w:val="24"/>
          <w:szCs w:val="24"/>
        </w:rPr>
        <w:t>МУНИЦИПАЛЬНЫМ ИМУЩЕСТВОМ</w:t>
      </w:r>
    </w:p>
    <w:p w:rsidR="0017151C" w:rsidRPr="004520E9" w:rsidRDefault="001715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1. Контроль за сохранностью и использованием по назначению муниципального имущества осуществляется в целях: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 xml:space="preserve">1.1. Достоверного установления фактического наличия и состояния муниципального имущества, переданного организациям во временное владение, пользование и распоряжение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91BAE">
        <w:rPr>
          <w:rFonts w:ascii="Times New Roman" w:hAnsi="Times New Roman" w:cs="Times New Roman"/>
          <w:sz w:val="24"/>
          <w:szCs w:val="24"/>
        </w:rPr>
        <w:t>порядке.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1.2. Повышения эффективности использования муниципального имущества, в том числе за счет повышения доходности от его коммерческого использования.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 xml:space="preserve">1.3. Определения обоснованности затрат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1BAE">
        <w:rPr>
          <w:rFonts w:ascii="Times New Roman" w:hAnsi="Times New Roman" w:cs="Times New Roman"/>
          <w:sz w:val="24"/>
          <w:szCs w:val="24"/>
        </w:rPr>
        <w:t>на содержание муниципального имущества.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 xml:space="preserve">1.4. Обеспечения законности в деятельности юридических и физических лиц по владению, пользованию и распоряжению, </w:t>
      </w:r>
      <w:r>
        <w:rPr>
          <w:rFonts w:ascii="Times New Roman" w:hAnsi="Times New Roman" w:cs="Times New Roman"/>
          <w:sz w:val="24"/>
          <w:szCs w:val="24"/>
        </w:rPr>
        <w:t>находя</w:t>
      </w:r>
      <w:r w:rsidRPr="00891BAE">
        <w:rPr>
          <w:rFonts w:ascii="Times New Roman" w:hAnsi="Times New Roman" w:cs="Times New Roman"/>
          <w:sz w:val="24"/>
          <w:szCs w:val="24"/>
        </w:rPr>
        <w:t>щимся у них муниципальным имуществом.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1.5. Приведения учетных данных об объектах контроля в соответствие с их фактическими параметрами.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2. Основными задачами контроля за сохранностью и использованием по назначению муниципального имущества являются: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 xml:space="preserve">2.1. Выявление отклонений, различий между зафиксированным в документах состоянием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1BAE">
        <w:rPr>
          <w:rFonts w:ascii="Times New Roman" w:hAnsi="Times New Roman" w:cs="Times New Roman"/>
          <w:sz w:val="24"/>
          <w:szCs w:val="24"/>
        </w:rPr>
        <w:t>имущества на момент контроля и его фактическим состоянием.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 xml:space="preserve">2.2. Выявление неэффективно используемых, неиспользуемых или используемых не по назначению объектов контроля, а также нарушений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законами, муниципальными правовыми актами </w:t>
      </w:r>
      <w:r w:rsidRPr="00891BAE">
        <w:rPr>
          <w:rFonts w:ascii="Times New Roman" w:hAnsi="Times New Roman" w:cs="Times New Roman"/>
          <w:sz w:val="24"/>
          <w:szCs w:val="24"/>
        </w:rPr>
        <w:t>порядка их использования.</w:t>
      </w:r>
    </w:p>
    <w:p w:rsidR="0017151C" w:rsidRPr="00891BAE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2.3. Определение технического состояния объектов контроля и возможности дальнейшей их эксплуатации.</w:t>
      </w:r>
    </w:p>
    <w:p w:rsidR="0017151C" w:rsidRDefault="0017151C" w:rsidP="00891B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1BAE">
        <w:rPr>
          <w:rFonts w:ascii="Times New Roman" w:hAnsi="Times New Roman" w:cs="Times New Roman"/>
          <w:sz w:val="24"/>
          <w:szCs w:val="24"/>
        </w:rPr>
        <w:t>2.4.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17151C" w:rsidRDefault="0017151C" w:rsidP="000800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Контроль за сохранностью и использованием по назначению муниципального имущества, осуществляет специалист по имуществу, органы администрации муниципального образования, а также иные органы, определенные Уставом муниципального образования, в пределах своих полномочий.</w:t>
      </w:r>
    </w:p>
    <w:p w:rsidR="0017151C" w:rsidRDefault="0017151C" w:rsidP="000800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Органы администрации муниципального образования в случае выявления в ходе осуществления своих функций фактов использования муниципального имущества не по назначению, необеспечения его надлежащей сохранности или фактов незаконного распоряжения им обязаны проинформировать об этом специалиста по имуществу в десятидневный срок с момента обнаружения. </w:t>
      </w:r>
    </w:p>
    <w:p w:rsidR="0017151C" w:rsidRPr="00891BAE" w:rsidRDefault="0017151C" w:rsidP="000800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После завершения контрольных мероприятий по конкретному объекту муниципального имущества, специалист по имуществу вносит соответствующие изменения и дополнения в сведения о нем, содержащиеся в Реестре.                   </w:t>
      </w:r>
    </w:p>
    <w:p w:rsidR="0017151C" w:rsidRDefault="0017151C" w:rsidP="00BF1A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7151C" w:rsidRDefault="0017151C" w:rsidP="00BF1A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ЗАКЛЮЧИТЕЛЬНЫЕ ПОЛОЖЕНИЯ</w:t>
      </w:r>
    </w:p>
    <w:p w:rsidR="0017151C" w:rsidRDefault="0017151C" w:rsidP="00BF1A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17151C" w:rsidRDefault="0017151C" w:rsidP="00BF1A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Финансирование деятельности по управлению и распоряжению муниципальным имуществом осуществляются из средств бюджета муниципального образования и иных источников, предусмотренных законодательством Российской Федерации.</w:t>
      </w:r>
    </w:p>
    <w:p w:rsidR="0017151C" w:rsidRDefault="0017151C" w:rsidP="00BF1A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7151C" w:rsidRPr="004520E9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Default="001715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151C" w:rsidRPr="004520E9" w:rsidRDefault="0017151C" w:rsidP="00B846C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Криволукского МО:                           ____________________                   Д.И. Тетерин</w:t>
      </w:r>
    </w:p>
    <w:sectPr w:rsidR="0017151C" w:rsidRPr="004520E9" w:rsidSect="00B0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48AE"/>
    <w:multiLevelType w:val="hybridMultilevel"/>
    <w:tmpl w:val="EFD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3D"/>
    <w:rsid w:val="00000C6D"/>
    <w:rsid w:val="00004D55"/>
    <w:rsid w:val="00005D47"/>
    <w:rsid w:val="00005E72"/>
    <w:rsid w:val="000062B8"/>
    <w:rsid w:val="000124E4"/>
    <w:rsid w:val="0001518C"/>
    <w:rsid w:val="00015598"/>
    <w:rsid w:val="000201B4"/>
    <w:rsid w:val="0003015B"/>
    <w:rsid w:val="000303AF"/>
    <w:rsid w:val="00035047"/>
    <w:rsid w:val="00036BF9"/>
    <w:rsid w:val="0003718E"/>
    <w:rsid w:val="00041578"/>
    <w:rsid w:val="000446AC"/>
    <w:rsid w:val="00044D26"/>
    <w:rsid w:val="00046773"/>
    <w:rsid w:val="00050335"/>
    <w:rsid w:val="0005355F"/>
    <w:rsid w:val="00056378"/>
    <w:rsid w:val="00065926"/>
    <w:rsid w:val="000675D9"/>
    <w:rsid w:val="000679DD"/>
    <w:rsid w:val="00070A41"/>
    <w:rsid w:val="00071142"/>
    <w:rsid w:val="000738D4"/>
    <w:rsid w:val="00080052"/>
    <w:rsid w:val="000847A6"/>
    <w:rsid w:val="00086B9B"/>
    <w:rsid w:val="00091788"/>
    <w:rsid w:val="00092A74"/>
    <w:rsid w:val="0009337B"/>
    <w:rsid w:val="000A0939"/>
    <w:rsid w:val="000A2B82"/>
    <w:rsid w:val="000A3345"/>
    <w:rsid w:val="000A390E"/>
    <w:rsid w:val="000A3A3F"/>
    <w:rsid w:val="000B26D4"/>
    <w:rsid w:val="000B2B68"/>
    <w:rsid w:val="000B5A40"/>
    <w:rsid w:val="000C5319"/>
    <w:rsid w:val="000C5599"/>
    <w:rsid w:val="000C571D"/>
    <w:rsid w:val="000C6456"/>
    <w:rsid w:val="000D1A85"/>
    <w:rsid w:val="000D443F"/>
    <w:rsid w:val="000D4640"/>
    <w:rsid w:val="000D7084"/>
    <w:rsid w:val="000E08C5"/>
    <w:rsid w:val="000E6280"/>
    <w:rsid w:val="000E7AD0"/>
    <w:rsid w:val="000F4C12"/>
    <w:rsid w:val="000F6C34"/>
    <w:rsid w:val="000F7859"/>
    <w:rsid w:val="00100824"/>
    <w:rsid w:val="00104D94"/>
    <w:rsid w:val="001070FF"/>
    <w:rsid w:val="00112419"/>
    <w:rsid w:val="001132F8"/>
    <w:rsid w:val="00113658"/>
    <w:rsid w:val="00113A86"/>
    <w:rsid w:val="0011768B"/>
    <w:rsid w:val="00117A6F"/>
    <w:rsid w:val="0012249F"/>
    <w:rsid w:val="001251D3"/>
    <w:rsid w:val="001263AC"/>
    <w:rsid w:val="001307ED"/>
    <w:rsid w:val="001314EC"/>
    <w:rsid w:val="00132145"/>
    <w:rsid w:val="001355ED"/>
    <w:rsid w:val="001378EB"/>
    <w:rsid w:val="00137C95"/>
    <w:rsid w:val="001405A1"/>
    <w:rsid w:val="0014206C"/>
    <w:rsid w:val="00143DE4"/>
    <w:rsid w:val="00144955"/>
    <w:rsid w:val="001465E6"/>
    <w:rsid w:val="00147988"/>
    <w:rsid w:val="001517BC"/>
    <w:rsid w:val="001578C1"/>
    <w:rsid w:val="00160107"/>
    <w:rsid w:val="001619EE"/>
    <w:rsid w:val="00163B7A"/>
    <w:rsid w:val="001647C9"/>
    <w:rsid w:val="00164DA6"/>
    <w:rsid w:val="001658DB"/>
    <w:rsid w:val="00170223"/>
    <w:rsid w:val="0017151C"/>
    <w:rsid w:val="00172D25"/>
    <w:rsid w:val="00172E07"/>
    <w:rsid w:val="00174B5B"/>
    <w:rsid w:val="001803DE"/>
    <w:rsid w:val="00182D6A"/>
    <w:rsid w:val="00183EA3"/>
    <w:rsid w:val="00186124"/>
    <w:rsid w:val="001877F9"/>
    <w:rsid w:val="0018785F"/>
    <w:rsid w:val="001919C9"/>
    <w:rsid w:val="0019207A"/>
    <w:rsid w:val="00193AEF"/>
    <w:rsid w:val="00196DC8"/>
    <w:rsid w:val="00197CF6"/>
    <w:rsid w:val="001A54B1"/>
    <w:rsid w:val="001B0F83"/>
    <w:rsid w:val="001B57E6"/>
    <w:rsid w:val="001B5E62"/>
    <w:rsid w:val="001B732A"/>
    <w:rsid w:val="001C6821"/>
    <w:rsid w:val="001C70BC"/>
    <w:rsid w:val="001D0531"/>
    <w:rsid w:val="001E02A6"/>
    <w:rsid w:val="001E0330"/>
    <w:rsid w:val="001E1428"/>
    <w:rsid w:val="001E464D"/>
    <w:rsid w:val="001F04B4"/>
    <w:rsid w:val="001F5F01"/>
    <w:rsid w:val="002000CB"/>
    <w:rsid w:val="00200AD4"/>
    <w:rsid w:val="002019DA"/>
    <w:rsid w:val="00204B31"/>
    <w:rsid w:val="0021267E"/>
    <w:rsid w:val="00222412"/>
    <w:rsid w:val="002236F2"/>
    <w:rsid w:val="00232577"/>
    <w:rsid w:val="0023338A"/>
    <w:rsid w:val="002337A5"/>
    <w:rsid w:val="0023611C"/>
    <w:rsid w:val="002361CC"/>
    <w:rsid w:val="002375BE"/>
    <w:rsid w:val="002401CD"/>
    <w:rsid w:val="00240FD1"/>
    <w:rsid w:val="00241BB1"/>
    <w:rsid w:val="00242DC3"/>
    <w:rsid w:val="00243658"/>
    <w:rsid w:val="0024524B"/>
    <w:rsid w:val="00245FDB"/>
    <w:rsid w:val="002461BD"/>
    <w:rsid w:val="00250FE7"/>
    <w:rsid w:val="0025275D"/>
    <w:rsid w:val="0025467A"/>
    <w:rsid w:val="0025733F"/>
    <w:rsid w:val="002577E7"/>
    <w:rsid w:val="00260528"/>
    <w:rsid w:val="00260B40"/>
    <w:rsid w:val="002610BE"/>
    <w:rsid w:val="002614AE"/>
    <w:rsid w:val="002629DC"/>
    <w:rsid w:val="0026444E"/>
    <w:rsid w:val="0026629E"/>
    <w:rsid w:val="0027176E"/>
    <w:rsid w:val="00274D62"/>
    <w:rsid w:val="00274F84"/>
    <w:rsid w:val="0027532E"/>
    <w:rsid w:val="002800E4"/>
    <w:rsid w:val="00282D1A"/>
    <w:rsid w:val="00283FD7"/>
    <w:rsid w:val="00286752"/>
    <w:rsid w:val="00286812"/>
    <w:rsid w:val="00286991"/>
    <w:rsid w:val="00287DDB"/>
    <w:rsid w:val="00293DA4"/>
    <w:rsid w:val="002A0088"/>
    <w:rsid w:val="002A1FDF"/>
    <w:rsid w:val="002A6243"/>
    <w:rsid w:val="002A688E"/>
    <w:rsid w:val="002A796F"/>
    <w:rsid w:val="002B022A"/>
    <w:rsid w:val="002B1DD3"/>
    <w:rsid w:val="002B2162"/>
    <w:rsid w:val="002B434D"/>
    <w:rsid w:val="002B5909"/>
    <w:rsid w:val="002B697E"/>
    <w:rsid w:val="002C1D92"/>
    <w:rsid w:val="002C3685"/>
    <w:rsid w:val="002C4366"/>
    <w:rsid w:val="002C4CC5"/>
    <w:rsid w:val="002C6437"/>
    <w:rsid w:val="002E219D"/>
    <w:rsid w:val="002E25B5"/>
    <w:rsid w:val="002F012E"/>
    <w:rsid w:val="002F049F"/>
    <w:rsid w:val="002F0A05"/>
    <w:rsid w:val="002F1D76"/>
    <w:rsid w:val="002F37D3"/>
    <w:rsid w:val="002F3B11"/>
    <w:rsid w:val="002F4611"/>
    <w:rsid w:val="003002F2"/>
    <w:rsid w:val="00300323"/>
    <w:rsid w:val="003006E0"/>
    <w:rsid w:val="003012CE"/>
    <w:rsid w:val="00301CD9"/>
    <w:rsid w:val="003021BA"/>
    <w:rsid w:val="00305CF0"/>
    <w:rsid w:val="0030672F"/>
    <w:rsid w:val="00311B0F"/>
    <w:rsid w:val="0031292A"/>
    <w:rsid w:val="00315793"/>
    <w:rsid w:val="0031770A"/>
    <w:rsid w:val="00320535"/>
    <w:rsid w:val="00321240"/>
    <w:rsid w:val="003217D2"/>
    <w:rsid w:val="00321AED"/>
    <w:rsid w:val="003236F1"/>
    <w:rsid w:val="00324A85"/>
    <w:rsid w:val="00331E49"/>
    <w:rsid w:val="00332508"/>
    <w:rsid w:val="00332E5C"/>
    <w:rsid w:val="0033322D"/>
    <w:rsid w:val="00333C98"/>
    <w:rsid w:val="00335D6F"/>
    <w:rsid w:val="0034016B"/>
    <w:rsid w:val="003410E8"/>
    <w:rsid w:val="003423D0"/>
    <w:rsid w:val="0034272A"/>
    <w:rsid w:val="00342B64"/>
    <w:rsid w:val="0034482B"/>
    <w:rsid w:val="00344C24"/>
    <w:rsid w:val="003455BF"/>
    <w:rsid w:val="003610A8"/>
    <w:rsid w:val="003624CE"/>
    <w:rsid w:val="00373ED4"/>
    <w:rsid w:val="00375009"/>
    <w:rsid w:val="00384BB0"/>
    <w:rsid w:val="0038727D"/>
    <w:rsid w:val="00391743"/>
    <w:rsid w:val="00391812"/>
    <w:rsid w:val="0039202D"/>
    <w:rsid w:val="00392EEC"/>
    <w:rsid w:val="00394A67"/>
    <w:rsid w:val="00396816"/>
    <w:rsid w:val="00396ADD"/>
    <w:rsid w:val="00396F57"/>
    <w:rsid w:val="003A40C9"/>
    <w:rsid w:val="003A5817"/>
    <w:rsid w:val="003A6181"/>
    <w:rsid w:val="003A7710"/>
    <w:rsid w:val="003B25F9"/>
    <w:rsid w:val="003B575E"/>
    <w:rsid w:val="003B57CE"/>
    <w:rsid w:val="003C34AE"/>
    <w:rsid w:val="003C3A45"/>
    <w:rsid w:val="003C3B4C"/>
    <w:rsid w:val="003C46F9"/>
    <w:rsid w:val="003D1D1C"/>
    <w:rsid w:val="003D3BF4"/>
    <w:rsid w:val="003D62C5"/>
    <w:rsid w:val="003D6E0D"/>
    <w:rsid w:val="003E0880"/>
    <w:rsid w:val="003E09CD"/>
    <w:rsid w:val="003E0A95"/>
    <w:rsid w:val="003E1D75"/>
    <w:rsid w:val="003E3ECD"/>
    <w:rsid w:val="003E6772"/>
    <w:rsid w:val="003F279E"/>
    <w:rsid w:val="003F2CB8"/>
    <w:rsid w:val="003F43AA"/>
    <w:rsid w:val="003F578E"/>
    <w:rsid w:val="003F57AA"/>
    <w:rsid w:val="003F7C3D"/>
    <w:rsid w:val="00402D2E"/>
    <w:rsid w:val="00410697"/>
    <w:rsid w:val="00413C84"/>
    <w:rsid w:val="00414F11"/>
    <w:rsid w:val="00414F58"/>
    <w:rsid w:val="00415666"/>
    <w:rsid w:val="00420B11"/>
    <w:rsid w:val="00421567"/>
    <w:rsid w:val="00434490"/>
    <w:rsid w:val="00443125"/>
    <w:rsid w:val="00452041"/>
    <w:rsid w:val="004520E9"/>
    <w:rsid w:val="00454CE8"/>
    <w:rsid w:val="004559FB"/>
    <w:rsid w:val="004568E1"/>
    <w:rsid w:val="00463846"/>
    <w:rsid w:val="00464728"/>
    <w:rsid w:val="0046587A"/>
    <w:rsid w:val="004661E5"/>
    <w:rsid w:val="00466501"/>
    <w:rsid w:val="0046736A"/>
    <w:rsid w:val="004723ED"/>
    <w:rsid w:val="00472A3E"/>
    <w:rsid w:val="00473FCF"/>
    <w:rsid w:val="004758C5"/>
    <w:rsid w:val="00480DE0"/>
    <w:rsid w:val="00482B77"/>
    <w:rsid w:val="00483413"/>
    <w:rsid w:val="00487AD6"/>
    <w:rsid w:val="00487C60"/>
    <w:rsid w:val="0049549A"/>
    <w:rsid w:val="00495E5C"/>
    <w:rsid w:val="004A0219"/>
    <w:rsid w:val="004A07EA"/>
    <w:rsid w:val="004A0B01"/>
    <w:rsid w:val="004A21C7"/>
    <w:rsid w:val="004A2719"/>
    <w:rsid w:val="004A5128"/>
    <w:rsid w:val="004B0ECD"/>
    <w:rsid w:val="004B13BA"/>
    <w:rsid w:val="004B40AA"/>
    <w:rsid w:val="004B4370"/>
    <w:rsid w:val="004B56E3"/>
    <w:rsid w:val="004B6DD0"/>
    <w:rsid w:val="004C0484"/>
    <w:rsid w:val="004C0940"/>
    <w:rsid w:val="004C140D"/>
    <w:rsid w:val="004C1430"/>
    <w:rsid w:val="004C47A5"/>
    <w:rsid w:val="004C4E5E"/>
    <w:rsid w:val="004C57E2"/>
    <w:rsid w:val="004C7238"/>
    <w:rsid w:val="004D3076"/>
    <w:rsid w:val="004D5022"/>
    <w:rsid w:val="004D666D"/>
    <w:rsid w:val="004E5C3A"/>
    <w:rsid w:val="004F55D5"/>
    <w:rsid w:val="004F5F15"/>
    <w:rsid w:val="005015B5"/>
    <w:rsid w:val="005017BF"/>
    <w:rsid w:val="00503648"/>
    <w:rsid w:val="00504BA9"/>
    <w:rsid w:val="00507160"/>
    <w:rsid w:val="005148B9"/>
    <w:rsid w:val="00514A79"/>
    <w:rsid w:val="0051510A"/>
    <w:rsid w:val="00515D97"/>
    <w:rsid w:val="00516574"/>
    <w:rsid w:val="00526696"/>
    <w:rsid w:val="00531557"/>
    <w:rsid w:val="00531CE8"/>
    <w:rsid w:val="005349AE"/>
    <w:rsid w:val="005357B5"/>
    <w:rsid w:val="005366F6"/>
    <w:rsid w:val="00536DBE"/>
    <w:rsid w:val="00541FA9"/>
    <w:rsid w:val="00542170"/>
    <w:rsid w:val="00543B36"/>
    <w:rsid w:val="005440DB"/>
    <w:rsid w:val="00551BC8"/>
    <w:rsid w:val="00551E30"/>
    <w:rsid w:val="00552D7E"/>
    <w:rsid w:val="0055433D"/>
    <w:rsid w:val="00557D95"/>
    <w:rsid w:val="005604C9"/>
    <w:rsid w:val="00563829"/>
    <w:rsid w:val="00563AD7"/>
    <w:rsid w:val="00565D7B"/>
    <w:rsid w:val="00567AA4"/>
    <w:rsid w:val="00567C85"/>
    <w:rsid w:val="0057144A"/>
    <w:rsid w:val="00571CE1"/>
    <w:rsid w:val="00572022"/>
    <w:rsid w:val="005767FF"/>
    <w:rsid w:val="005803EA"/>
    <w:rsid w:val="00584F29"/>
    <w:rsid w:val="00585295"/>
    <w:rsid w:val="00587EC2"/>
    <w:rsid w:val="0059111A"/>
    <w:rsid w:val="00591A1C"/>
    <w:rsid w:val="00596496"/>
    <w:rsid w:val="00596997"/>
    <w:rsid w:val="005A0BDA"/>
    <w:rsid w:val="005A2705"/>
    <w:rsid w:val="005A2BD0"/>
    <w:rsid w:val="005A5641"/>
    <w:rsid w:val="005A704B"/>
    <w:rsid w:val="005A7342"/>
    <w:rsid w:val="005B18FE"/>
    <w:rsid w:val="005B2ED3"/>
    <w:rsid w:val="005B4CF1"/>
    <w:rsid w:val="005B7C7A"/>
    <w:rsid w:val="005C283C"/>
    <w:rsid w:val="005C4038"/>
    <w:rsid w:val="005D0846"/>
    <w:rsid w:val="005D2890"/>
    <w:rsid w:val="005D34E7"/>
    <w:rsid w:val="005D46B9"/>
    <w:rsid w:val="005D4B43"/>
    <w:rsid w:val="005E14CB"/>
    <w:rsid w:val="005E2224"/>
    <w:rsid w:val="005E2A5A"/>
    <w:rsid w:val="005E3C4D"/>
    <w:rsid w:val="005E40B2"/>
    <w:rsid w:val="005E4B62"/>
    <w:rsid w:val="005E53EF"/>
    <w:rsid w:val="005F0ED0"/>
    <w:rsid w:val="005F288A"/>
    <w:rsid w:val="005F2DE4"/>
    <w:rsid w:val="005F2F32"/>
    <w:rsid w:val="005F3C47"/>
    <w:rsid w:val="005F6655"/>
    <w:rsid w:val="0060190D"/>
    <w:rsid w:val="00602C56"/>
    <w:rsid w:val="00604566"/>
    <w:rsid w:val="00611226"/>
    <w:rsid w:val="0061424D"/>
    <w:rsid w:val="00616074"/>
    <w:rsid w:val="00616442"/>
    <w:rsid w:val="0062080B"/>
    <w:rsid w:val="00622437"/>
    <w:rsid w:val="00623883"/>
    <w:rsid w:val="006243C8"/>
    <w:rsid w:val="0062701A"/>
    <w:rsid w:val="00632500"/>
    <w:rsid w:val="00632BEB"/>
    <w:rsid w:val="006346CF"/>
    <w:rsid w:val="00635917"/>
    <w:rsid w:val="006365D9"/>
    <w:rsid w:val="00637464"/>
    <w:rsid w:val="00641E7E"/>
    <w:rsid w:val="006425E7"/>
    <w:rsid w:val="00643834"/>
    <w:rsid w:val="0064418A"/>
    <w:rsid w:val="0064744D"/>
    <w:rsid w:val="00647F26"/>
    <w:rsid w:val="00650050"/>
    <w:rsid w:val="006511B7"/>
    <w:rsid w:val="006536CA"/>
    <w:rsid w:val="0065580E"/>
    <w:rsid w:val="00657517"/>
    <w:rsid w:val="006576F3"/>
    <w:rsid w:val="00660F74"/>
    <w:rsid w:val="00665958"/>
    <w:rsid w:val="00670BAA"/>
    <w:rsid w:val="006729D9"/>
    <w:rsid w:val="00677B25"/>
    <w:rsid w:val="00681324"/>
    <w:rsid w:val="00681368"/>
    <w:rsid w:val="00683156"/>
    <w:rsid w:val="0069199B"/>
    <w:rsid w:val="0069469F"/>
    <w:rsid w:val="00696016"/>
    <w:rsid w:val="00696EBB"/>
    <w:rsid w:val="006A2794"/>
    <w:rsid w:val="006A36C8"/>
    <w:rsid w:val="006A75C2"/>
    <w:rsid w:val="006B079C"/>
    <w:rsid w:val="006B4BE9"/>
    <w:rsid w:val="006C0A79"/>
    <w:rsid w:val="006C5C78"/>
    <w:rsid w:val="006D3750"/>
    <w:rsid w:val="006E0231"/>
    <w:rsid w:val="006E24DB"/>
    <w:rsid w:val="006E3004"/>
    <w:rsid w:val="006E40E7"/>
    <w:rsid w:val="006E5414"/>
    <w:rsid w:val="006E5C42"/>
    <w:rsid w:val="006F0607"/>
    <w:rsid w:val="006F0CB9"/>
    <w:rsid w:val="006F1C7F"/>
    <w:rsid w:val="006F291A"/>
    <w:rsid w:val="006F540B"/>
    <w:rsid w:val="007076C7"/>
    <w:rsid w:val="00711B85"/>
    <w:rsid w:val="007123E8"/>
    <w:rsid w:val="00721B3D"/>
    <w:rsid w:val="0072232C"/>
    <w:rsid w:val="00724DCA"/>
    <w:rsid w:val="007262C2"/>
    <w:rsid w:val="00733A4F"/>
    <w:rsid w:val="007342CD"/>
    <w:rsid w:val="00734649"/>
    <w:rsid w:val="00734711"/>
    <w:rsid w:val="00734D0A"/>
    <w:rsid w:val="007410F7"/>
    <w:rsid w:val="0074141E"/>
    <w:rsid w:val="007418B6"/>
    <w:rsid w:val="00743A65"/>
    <w:rsid w:val="00744001"/>
    <w:rsid w:val="007448D6"/>
    <w:rsid w:val="00750FAA"/>
    <w:rsid w:val="007521B9"/>
    <w:rsid w:val="0075423F"/>
    <w:rsid w:val="00756576"/>
    <w:rsid w:val="00757DC1"/>
    <w:rsid w:val="00760C3F"/>
    <w:rsid w:val="007620F8"/>
    <w:rsid w:val="007659CD"/>
    <w:rsid w:val="00770A6D"/>
    <w:rsid w:val="00772432"/>
    <w:rsid w:val="00772C86"/>
    <w:rsid w:val="00772D77"/>
    <w:rsid w:val="007734AB"/>
    <w:rsid w:val="00773DC7"/>
    <w:rsid w:val="007746EB"/>
    <w:rsid w:val="00776114"/>
    <w:rsid w:val="007767AB"/>
    <w:rsid w:val="007770D0"/>
    <w:rsid w:val="007834E0"/>
    <w:rsid w:val="00783F0B"/>
    <w:rsid w:val="007928B3"/>
    <w:rsid w:val="0079329D"/>
    <w:rsid w:val="00793A90"/>
    <w:rsid w:val="00794F40"/>
    <w:rsid w:val="007976EB"/>
    <w:rsid w:val="007A0340"/>
    <w:rsid w:val="007A03A6"/>
    <w:rsid w:val="007A1DB5"/>
    <w:rsid w:val="007A1E1F"/>
    <w:rsid w:val="007A21CF"/>
    <w:rsid w:val="007A24DA"/>
    <w:rsid w:val="007A58C5"/>
    <w:rsid w:val="007A6F5B"/>
    <w:rsid w:val="007A7D34"/>
    <w:rsid w:val="007B07ED"/>
    <w:rsid w:val="007B0FD1"/>
    <w:rsid w:val="007B6C99"/>
    <w:rsid w:val="007C1BC7"/>
    <w:rsid w:val="007C3C2F"/>
    <w:rsid w:val="007C6F2F"/>
    <w:rsid w:val="007D1099"/>
    <w:rsid w:val="007D382C"/>
    <w:rsid w:val="007D4CD7"/>
    <w:rsid w:val="007D6EA3"/>
    <w:rsid w:val="007E28CA"/>
    <w:rsid w:val="007E5393"/>
    <w:rsid w:val="007F08F5"/>
    <w:rsid w:val="007F3E75"/>
    <w:rsid w:val="007F5922"/>
    <w:rsid w:val="007F6558"/>
    <w:rsid w:val="008007A8"/>
    <w:rsid w:val="008044FC"/>
    <w:rsid w:val="00805969"/>
    <w:rsid w:val="00806912"/>
    <w:rsid w:val="00814844"/>
    <w:rsid w:val="008168BD"/>
    <w:rsid w:val="00821826"/>
    <w:rsid w:val="00824B65"/>
    <w:rsid w:val="0083360A"/>
    <w:rsid w:val="00833E57"/>
    <w:rsid w:val="008358E9"/>
    <w:rsid w:val="00836B0A"/>
    <w:rsid w:val="0083709B"/>
    <w:rsid w:val="00840697"/>
    <w:rsid w:val="008417F7"/>
    <w:rsid w:val="008435FD"/>
    <w:rsid w:val="0085012C"/>
    <w:rsid w:val="00850C34"/>
    <w:rsid w:val="008534FE"/>
    <w:rsid w:val="00853727"/>
    <w:rsid w:val="008544FF"/>
    <w:rsid w:val="00855501"/>
    <w:rsid w:val="00861468"/>
    <w:rsid w:val="00864C0A"/>
    <w:rsid w:val="00867E6B"/>
    <w:rsid w:val="008775E8"/>
    <w:rsid w:val="00884373"/>
    <w:rsid w:val="008859C6"/>
    <w:rsid w:val="00891BAE"/>
    <w:rsid w:val="00891FDE"/>
    <w:rsid w:val="00892150"/>
    <w:rsid w:val="008A21CD"/>
    <w:rsid w:val="008A36A0"/>
    <w:rsid w:val="008A392F"/>
    <w:rsid w:val="008A4457"/>
    <w:rsid w:val="008A551F"/>
    <w:rsid w:val="008B285B"/>
    <w:rsid w:val="008B6BFF"/>
    <w:rsid w:val="008C6CC0"/>
    <w:rsid w:val="008D1DCA"/>
    <w:rsid w:val="008D2AD9"/>
    <w:rsid w:val="008D3ED1"/>
    <w:rsid w:val="008D44BB"/>
    <w:rsid w:val="008D7653"/>
    <w:rsid w:val="008E292B"/>
    <w:rsid w:val="008E2FA4"/>
    <w:rsid w:val="008E4A63"/>
    <w:rsid w:val="008E5C92"/>
    <w:rsid w:val="008E61E8"/>
    <w:rsid w:val="008E78DB"/>
    <w:rsid w:val="008F0556"/>
    <w:rsid w:val="008F1881"/>
    <w:rsid w:val="008F2793"/>
    <w:rsid w:val="008F346A"/>
    <w:rsid w:val="008F39A6"/>
    <w:rsid w:val="008F72FF"/>
    <w:rsid w:val="00900B00"/>
    <w:rsid w:val="009029D3"/>
    <w:rsid w:val="009035AA"/>
    <w:rsid w:val="00913C75"/>
    <w:rsid w:val="009202DE"/>
    <w:rsid w:val="0092146E"/>
    <w:rsid w:val="00922E72"/>
    <w:rsid w:val="00923ABF"/>
    <w:rsid w:val="009246D5"/>
    <w:rsid w:val="00926BAC"/>
    <w:rsid w:val="0092767D"/>
    <w:rsid w:val="009306ED"/>
    <w:rsid w:val="00934C10"/>
    <w:rsid w:val="0093717A"/>
    <w:rsid w:val="0094170A"/>
    <w:rsid w:val="00942E3D"/>
    <w:rsid w:val="009433CF"/>
    <w:rsid w:val="00944AD6"/>
    <w:rsid w:val="00945C76"/>
    <w:rsid w:val="009460CC"/>
    <w:rsid w:val="00947979"/>
    <w:rsid w:val="00947D65"/>
    <w:rsid w:val="00954590"/>
    <w:rsid w:val="00957692"/>
    <w:rsid w:val="00961A87"/>
    <w:rsid w:val="0096743F"/>
    <w:rsid w:val="009731C0"/>
    <w:rsid w:val="00977C2B"/>
    <w:rsid w:val="00980209"/>
    <w:rsid w:val="00980F6E"/>
    <w:rsid w:val="009830B3"/>
    <w:rsid w:val="0098381C"/>
    <w:rsid w:val="009843E1"/>
    <w:rsid w:val="0098665E"/>
    <w:rsid w:val="00987905"/>
    <w:rsid w:val="009906EF"/>
    <w:rsid w:val="00995725"/>
    <w:rsid w:val="00995F1C"/>
    <w:rsid w:val="0099677B"/>
    <w:rsid w:val="00996FE8"/>
    <w:rsid w:val="009977A4"/>
    <w:rsid w:val="009A0895"/>
    <w:rsid w:val="009A12B7"/>
    <w:rsid w:val="009A252C"/>
    <w:rsid w:val="009A6B0C"/>
    <w:rsid w:val="009B0774"/>
    <w:rsid w:val="009B1380"/>
    <w:rsid w:val="009B40EF"/>
    <w:rsid w:val="009B6DF2"/>
    <w:rsid w:val="009C0A68"/>
    <w:rsid w:val="009C0C41"/>
    <w:rsid w:val="009C0FBC"/>
    <w:rsid w:val="009C1E62"/>
    <w:rsid w:val="009C262A"/>
    <w:rsid w:val="009D11E5"/>
    <w:rsid w:val="009D2805"/>
    <w:rsid w:val="009D2AF8"/>
    <w:rsid w:val="009D39E8"/>
    <w:rsid w:val="009D418C"/>
    <w:rsid w:val="009D5160"/>
    <w:rsid w:val="009D69DA"/>
    <w:rsid w:val="009E36DF"/>
    <w:rsid w:val="009E53D7"/>
    <w:rsid w:val="009E6CA2"/>
    <w:rsid w:val="009E7EAD"/>
    <w:rsid w:val="009F03D1"/>
    <w:rsid w:val="009F057D"/>
    <w:rsid w:val="009F0C78"/>
    <w:rsid w:val="009F5304"/>
    <w:rsid w:val="009F5A11"/>
    <w:rsid w:val="00A0007B"/>
    <w:rsid w:val="00A00E5B"/>
    <w:rsid w:val="00A0155F"/>
    <w:rsid w:val="00A0234B"/>
    <w:rsid w:val="00A058E4"/>
    <w:rsid w:val="00A05D68"/>
    <w:rsid w:val="00A15F2F"/>
    <w:rsid w:val="00A23BBC"/>
    <w:rsid w:val="00A23EC6"/>
    <w:rsid w:val="00A25B3E"/>
    <w:rsid w:val="00A33FFE"/>
    <w:rsid w:val="00A35395"/>
    <w:rsid w:val="00A40E3B"/>
    <w:rsid w:val="00A47435"/>
    <w:rsid w:val="00A474F0"/>
    <w:rsid w:val="00A47FDA"/>
    <w:rsid w:val="00A505DC"/>
    <w:rsid w:val="00A5135C"/>
    <w:rsid w:val="00A5165F"/>
    <w:rsid w:val="00A52D39"/>
    <w:rsid w:val="00A55438"/>
    <w:rsid w:val="00A564DE"/>
    <w:rsid w:val="00A57678"/>
    <w:rsid w:val="00A606CB"/>
    <w:rsid w:val="00A60969"/>
    <w:rsid w:val="00A60A33"/>
    <w:rsid w:val="00A613A4"/>
    <w:rsid w:val="00A6285D"/>
    <w:rsid w:val="00A63D72"/>
    <w:rsid w:val="00A65409"/>
    <w:rsid w:val="00A65BC1"/>
    <w:rsid w:val="00A66F5B"/>
    <w:rsid w:val="00A711A2"/>
    <w:rsid w:val="00A71D3E"/>
    <w:rsid w:val="00A726E4"/>
    <w:rsid w:val="00A7392C"/>
    <w:rsid w:val="00A81FBA"/>
    <w:rsid w:val="00A821BE"/>
    <w:rsid w:val="00A834C9"/>
    <w:rsid w:val="00A854F2"/>
    <w:rsid w:val="00A91543"/>
    <w:rsid w:val="00A916A3"/>
    <w:rsid w:val="00A919C7"/>
    <w:rsid w:val="00A92ADB"/>
    <w:rsid w:val="00A93300"/>
    <w:rsid w:val="00A94065"/>
    <w:rsid w:val="00A94266"/>
    <w:rsid w:val="00A96740"/>
    <w:rsid w:val="00AA3E04"/>
    <w:rsid w:val="00AA6805"/>
    <w:rsid w:val="00AA6B36"/>
    <w:rsid w:val="00AA7121"/>
    <w:rsid w:val="00AA7DE0"/>
    <w:rsid w:val="00AB1A4E"/>
    <w:rsid w:val="00AB32AC"/>
    <w:rsid w:val="00AB4B70"/>
    <w:rsid w:val="00AB69FE"/>
    <w:rsid w:val="00AB7838"/>
    <w:rsid w:val="00AC3DBA"/>
    <w:rsid w:val="00AC4764"/>
    <w:rsid w:val="00AC7CBF"/>
    <w:rsid w:val="00AD05A3"/>
    <w:rsid w:val="00AD0A4C"/>
    <w:rsid w:val="00AD3B32"/>
    <w:rsid w:val="00AD451F"/>
    <w:rsid w:val="00AD65CB"/>
    <w:rsid w:val="00AE20C0"/>
    <w:rsid w:val="00AE35A2"/>
    <w:rsid w:val="00AF3740"/>
    <w:rsid w:val="00AF5982"/>
    <w:rsid w:val="00AF7497"/>
    <w:rsid w:val="00AF7631"/>
    <w:rsid w:val="00B038D5"/>
    <w:rsid w:val="00B0589B"/>
    <w:rsid w:val="00B0622C"/>
    <w:rsid w:val="00B119AD"/>
    <w:rsid w:val="00B13418"/>
    <w:rsid w:val="00B15ADB"/>
    <w:rsid w:val="00B15B22"/>
    <w:rsid w:val="00B20716"/>
    <w:rsid w:val="00B20C3F"/>
    <w:rsid w:val="00B21309"/>
    <w:rsid w:val="00B240A2"/>
    <w:rsid w:val="00B3157A"/>
    <w:rsid w:val="00B33776"/>
    <w:rsid w:val="00B3474E"/>
    <w:rsid w:val="00B35A31"/>
    <w:rsid w:val="00B409C9"/>
    <w:rsid w:val="00B458F3"/>
    <w:rsid w:val="00B45C9B"/>
    <w:rsid w:val="00B47941"/>
    <w:rsid w:val="00B47F10"/>
    <w:rsid w:val="00B50F25"/>
    <w:rsid w:val="00B51948"/>
    <w:rsid w:val="00B53198"/>
    <w:rsid w:val="00B5644E"/>
    <w:rsid w:val="00B5654E"/>
    <w:rsid w:val="00B569DC"/>
    <w:rsid w:val="00B57852"/>
    <w:rsid w:val="00B605DF"/>
    <w:rsid w:val="00B60AB2"/>
    <w:rsid w:val="00B634EE"/>
    <w:rsid w:val="00B66D8C"/>
    <w:rsid w:val="00B67246"/>
    <w:rsid w:val="00B73F1A"/>
    <w:rsid w:val="00B74FA6"/>
    <w:rsid w:val="00B76BE1"/>
    <w:rsid w:val="00B83D7D"/>
    <w:rsid w:val="00B8463A"/>
    <w:rsid w:val="00B846CF"/>
    <w:rsid w:val="00B8522D"/>
    <w:rsid w:val="00B86C7E"/>
    <w:rsid w:val="00B9062C"/>
    <w:rsid w:val="00B909A6"/>
    <w:rsid w:val="00B911E4"/>
    <w:rsid w:val="00B9437A"/>
    <w:rsid w:val="00BA0C56"/>
    <w:rsid w:val="00BA240A"/>
    <w:rsid w:val="00BA36F9"/>
    <w:rsid w:val="00BA3AE0"/>
    <w:rsid w:val="00BA49A2"/>
    <w:rsid w:val="00BA4C4A"/>
    <w:rsid w:val="00BA5DAF"/>
    <w:rsid w:val="00BB0BAF"/>
    <w:rsid w:val="00BB3134"/>
    <w:rsid w:val="00BB63B2"/>
    <w:rsid w:val="00BB66BD"/>
    <w:rsid w:val="00BB6EBD"/>
    <w:rsid w:val="00BC0071"/>
    <w:rsid w:val="00BC0DCF"/>
    <w:rsid w:val="00BC1521"/>
    <w:rsid w:val="00BC1D3D"/>
    <w:rsid w:val="00BC1F86"/>
    <w:rsid w:val="00BC2792"/>
    <w:rsid w:val="00BC4B58"/>
    <w:rsid w:val="00BD0B24"/>
    <w:rsid w:val="00BE0732"/>
    <w:rsid w:val="00BE0F41"/>
    <w:rsid w:val="00BE65F6"/>
    <w:rsid w:val="00BF1AB0"/>
    <w:rsid w:val="00BF2EF1"/>
    <w:rsid w:val="00BF3938"/>
    <w:rsid w:val="00C03AA0"/>
    <w:rsid w:val="00C06A19"/>
    <w:rsid w:val="00C12C69"/>
    <w:rsid w:val="00C21044"/>
    <w:rsid w:val="00C27E1E"/>
    <w:rsid w:val="00C366D6"/>
    <w:rsid w:val="00C4006F"/>
    <w:rsid w:val="00C40506"/>
    <w:rsid w:val="00C43543"/>
    <w:rsid w:val="00C4530A"/>
    <w:rsid w:val="00C463B7"/>
    <w:rsid w:val="00C46D14"/>
    <w:rsid w:val="00C474A8"/>
    <w:rsid w:val="00C5725E"/>
    <w:rsid w:val="00C5758D"/>
    <w:rsid w:val="00C57EF0"/>
    <w:rsid w:val="00C62A96"/>
    <w:rsid w:val="00C73197"/>
    <w:rsid w:val="00C73E04"/>
    <w:rsid w:val="00C7553F"/>
    <w:rsid w:val="00C7574E"/>
    <w:rsid w:val="00C76CAE"/>
    <w:rsid w:val="00C8016A"/>
    <w:rsid w:val="00C834B2"/>
    <w:rsid w:val="00C85FCA"/>
    <w:rsid w:val="00C86824"/>
    <w:rsid w:val="00C9164B"/>
    <w:rsid w:val="00C91B25"/>
    <w:rsid w:val="00C94E52"/>
    <w:rsid w:val="00C97E60"/>
    <w:rsid w:val="00CA1A84"/>
    <w:rsid w:val="00CA1D6B"/>
    <w:rsid w:val="00CA3E2D"/>
    <w:rsid w:val="00CA4FF1"/>
    <w:rsid w:val="00CA5AE7"/>
    <w:rsid w:val="00CB1219"/>
    <w:rsid w:val="00CB5FCB"/>
    <w:rsid w:val="00CC1584"/>
    <w:rsid w:val="00CC1C27"/>
    <w:rsid w:val="00CC3C6F"/>
    <w:rsid w:val="00CC3F9F"/>
    <w:rsid w:val="00CC64E8"/>
    <w:rsid w:val="00CD0E75"/>
    <w:rsid w:val="00CD4127"/>
    <w:rsid w:val="00CD555B"/>
    <w:rsid w:val="00CE0B66"/>
    <w:rsid w:val="00CE10E8"/>
    <w:rsid w:val="00CE2758"/>
    <w:rsid w:val="00CE57DA"/>
    <w:rsid w:val="00CE584E"/>
    <w:rsid w:val="00CE7F26"/>
    <w:rsid w:val="00CF137E"/>
    <w:rsid w:val="00CF4220"/>
    <w:rsid w:val="00CF6801"/>
    <w:rsid w:val="00D02503"/>
    <w:rsid w:val="00D0386E"/>
    <w:rsid w:val="00D04FD9"/>
    <w:rsid w:val="00D05181"/>
    <w:rsid w:val="00D05AB4"/>
    <w:rsid w:val="00D070A3"/>
    <w:rsid w:val="00D07B86"/>
    <w:rsid w:val="00D119CB"/>
    <w:rsid w:val="00D12382"/>
    <w:rsid w:val="00D127F4"/>
    <w:rsid w:val="00D24E13"/>
    <w:rsid w:val="00D256C0"/>
    <w:rsid w:val="00D25929"/>
    <w:rsid w:val="00D25DD5"/>
    <w:rsid w:val="00D262DF"/>
    <w:rsid w:val="00D305CF"/>
    <w:rsid w:val="00D31643"/>
    <w:rsid w:val="00D328D4"/>
    <w:rsid w:val="00D3596D"/>
    <w:rsid w:val="00D37F6A"/>
    <w:rsid w:val="00D4019E"/>
    <w:rsid w:val="00D440EB"/>
    <w:rsid w:val="00D441A0"/>
    <w:rsid w:val="00D4448D"/>
    <w:rsid w:val="00D46784"/>
    <w:rsid w:val="00D46A71"/>
    <w:rsid w:val="00D47FCD"/>
    <w:rsid w:val="00D515C6"/>
    <w:rsid w:val="00D5577F"/>
    <w:rsid w:val="00D55BAE"/>
    <w:rsid w:val="00D5661F"/>
    <w:rsid w:val="00D600F8"/>
    <w:rsid w:val="00D61469"/>
    <w:rsid w:val="00D61EA1"/>
    <w:rsid w:val="00D72AC5"/>
    <w:rsid w:val="00D75205"/>
    <w:rsid w:val="00D7554E"/>
    <w:rsid w:val="00D8095B"/>
    <w:rsid w:val="00D823C5"/>
    <w:rsid w:val="00D83D0A"/>
    <w:rsid w:val="00D9015E"/>
    <w:rsid w:val="00D92E49"/>
    <w:rsid w:val="00D94F34"/>
    <w:rsid w:val="00D953CA"/>
    <w:rsid w:val="00D9610C"/>
    <w:rsid w:val="00DA0A80"/>
    <w:rsid w:val="00DA1A89"/>
    <w:rsid w:val="00DA2359"/>
    <w:rsid w:val="00DA31FB"/>
    <w:rsid w:val="00DA4318"/>
    <w:rsid w:val="00DA4D17"/>
    <w:rsid w:val="00DA5704"/>
    <w:rsid w:val="00DA5E5D"/>
    <w:rsid w:val="00DA6775"/>
    <w:rsid w:val="00DB3637"/>
    <w:rsid w:val="00DB6779"/>
    <w:rsid w:val="00DB72BD"/>
    <w:rsid w:val="00DB75A9"/>
    <w:rsid w:val="00DC0E03"/>
    <w:rsid w:val="00DC34B8"/>
    <w:rsid w:val="00DC4A0E"/>
    <w:rsid w:val="00DC64A0"/>
    <w:rsid w:val="00DC7F59"/>
    <w:rsid w:val="00DD1362"/>
    <w:rsid w:val="00DD1E91"/>
    <w:rsid w:val="00DD216D"/>
    <w:rsid w:val="00DD3352"/>
    <w:rsid w:val="00DD3ED1"/>
    <w:rsid w:val="00DD49B0"/>
    <w:rsid w:val="00DE1056"/>
    <w:rsid w:val="00DE15FF"/>
    <w:rsid w:val="00DF09EF"/>
    <w:rsid w:val="00DF4BBD"/>
    <w:rsid w:val="00E0012E"/>
    <w:rsid w:val="00E00EEC"/>
    <w:rsid w:val="00E070B4"/>
    <w:rsid w:val="00E075BC"/>
    <w:rsid w:val="00E077F7"/>
    <w:rsid w:val="00E11BAA"/>
    <w:rsid w:val="00E12298"/>
    <w:rsid w:val="00E13E47"/>
    <w:rsid w:val="00E20168"/>
    <w:rsid w:val="00E27CC8"/>
    <w:rsid w:val="00E303E6"/>
    <w:rsid w:val="00E404CE"/>
    <w:rsid w:val="00E43DF0"/>
    <w:rsid w:val="00E45AB1"/>
    <w:rsid w:val="00E45CE4"/>
    <w:rsid w:val="00E4750F"/>
    <w:rsid w:val="00E550DF"/>
    <w:rsid w:val="00E55731"/>
    <w:rsid w:val="00E66A24"/>
    <w:rsid w:val="00E74263"/>
    <w:rsid w:val="00E751E2"/>
    <w:rsid w:val="00E8006C"/>
    <w:rsid w:val="00E803B9"/>
    <w:rsid w:val="00E810BB"/>
    <w:rsid w:val="00E81BAE"/>
    <w:rsid w:val="00E8412F"/>
    <w:rsid w:val="00E8647C"/>
    <w:rsid w:val="00E8683A"/>
    <w:rsid w:val="00E874F9"/>
    <w:rsid w:val="00E875DF"/>
    <w:rsid w:val="00E919EF"/>
    <w:rsid w:val="00E940C3"/>
    <w:rsid w:val="00EA0D05"/>
    <w:rsid w:val="00EA15C9"/>
    <w:rsid w:val="00EA1AC0"/>
    <w:rsid w:val="00EA249D"/>
    <w:rsid w:val="00EB044D"/>
    <w:rsid w:val="00EB1347"/>
    <w:rsid w:val="00EB2D9A"/>
    <w:rsid w:val="00EB4106"/>
    <w:rsid w:val="00EB56CD"/>
    <w:rsid w:val="00EB6808"/>
    <w:rsid w:val="00EC09D8"/>
    <w:rsid w:val="00EC1D1F"/>
    <w:rsid w:val="00EC364D"/>
    <w:rsid w:val="00EC385D"/>
    <w:rsid w:val="00EC53D2"/>
    <w:rsid w:val="00ED0420"/>
    <w:rsid w:val="00ED092B"/>
    <w:rsid w:val="00ED1B33"/>
    <w:rsid w:val="00ED23D2"/>
    <w:rsid w:val="00ED3F04"/>
    <w:rsid w:val="00ED549B"/>
    <w:rsid w:val="00ED74AF"/>
    <w:rsid w:val="00EE1958"/>
    <w:rsid w:val="00EE2692"/>
    <w:rsid w:val="00EE34C9"/>
    <w:rsid w:val="00EF04D6"/>
    <w:rsid w:val="00EF3906"/>
    <w:rsid w:val="00EF4F05"/>
    <w:rsid w:val="00EF6345"/>
    <w:rsid w:val="00EF6350"/>
    <w:rsid w:val="00F03C27"/>
    <w:rsid w:val="00F14693"/>
    <w:rsid w:val="00F200B8"/>
    <w:rsid w:val="00F21CC5"/>
    <w:rsid w:val="00F2415D"/>
    <w:rsid w:val="00F24D4B"/>
    <w:rsid w:val="00F26621"/>
    <w:rsid w:val="00F30191"/>
    <w:rsid w:val="00F319C9"/>
    <w:rsid w:val="00F35A71"/>
    <w:rsid w:val="00F37468"/>
    <w:rsid w:val="00F41708"/>
    <w:rsid w:val="00F41CFE"/>
    <w:rsid w:val="00F47FBB"/>
    <w:rsid w:val="00F51307"/>
    <w:rsid w:val="00F55BC8"/>
    <w:rsid w:val="00F578F7"/>
    <w:rsid w:val="00F57EDD"/>
    <w:rsid w:val="00F60040"/>
    <w:rsid w:val="00F611B5"/>
    <w:rsid w:val="00F618F6"/>
    <w:rsid w:val="00F62CA5"/>
    <w:rsid w:val="00F70462"/>
    <w:rsid w:val="00F7355B"/>
    <w:rsid w:val="00F76724"/>
    <w:rsid w:val="00F77DE5"/>
    <w:rsid w:val="00F80FAC"/>
    <w:rsid w:val="00F85718"/>
    <w:rsid w:val="00F858BC"/>
    <w:rsid w:val="00F93045"/>
    <w:rsid w:val="00F933E7"/>
    <w:rsid w:val="00FA1144"/>
    <w:rsid w:val="00FA1B65"/>
    <w:rsid w:val="00FA31CD"/>
    <w:rsid w:val="00FA33B7"/>
    <w:rsid w:val="00FA3945"/>
    <w:rsid w:val="00FA3E4E"/>
    <w:rsid w:val="00FA6B72"/>
    <w:rsid w:val="00FA74C0"/>
    <w:rsid w:val="00FB5B2A"/>
    <w:rsid w:val="00FC0133"/>
    <w:rsid w:val="00FC45E0"/>
    <w:rsid w:val="00FC4C21"/>
    <w:rsid w:val="00FC5EB2"/>
    <w:rsid w:val="00FC75BA"/>
    <w:rsid w:val="00FC766D"/>
    <w:rsid w:val="00FD0C2F"/>
    <w:rsid w:val="00FD0F8C"/>
    <w:rsid w:val="00FE1C1C"/>
    <w:rsid w:val="00FF0BA0"/>
    <w:rsid w:val="00FF12CE"/>
    <w:rsid w:val="00FF478A"/>
    <w:rsid w:val="00FF4D84"/>
    <w:rsid w:val="00FF51BF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D"/>
    <w:pPr>
      <w:spacing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D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D3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BC1D3D"/>
    <w:pPr>
      <w:ind w:left="720"/>
      <w:contextualSpacing/>
    </w:pPr>
  </w:style>
  <w:style w:type="paragraph" w:customStyle="1" w:styleId="ConsPlusNormal">
    <w:name w:val="ConsPlusNormal"/>
    <w:uiPriority w:val="99"/>
    <w:rsid w:val="00BC1D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14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7B821F81C566ECCDCD183D646C041F204190BCAF7EDB5456C0A3D4D792DA07595CC163764025FFEP2B" TargetMode="External"/><Relationship Id="rId13" Type="http://schemas.openxmlformats.org/officeDocument/2006/relationships/hyperlink" Target="consultantplus://offline/ref=4347B821F81C566ECCDCD183D646C041F204190BCAF7EDB5456C0A3D4D792DA07595CC163765005BFEP3B" TargetMode="External"/><Relationship Id="rId18" Type="http://schemas.openxmlformats.org/officeDocument/2006/relationships/hyperlink" Target="consultantplus://offline/ref=4347B821F81C566ECCDCCF8EC02A9A4DF20D450FCCF1E0E51E3351601A7027F732DA95547369045BE41395F3PA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47B821F81C566ECCDCD183D646C041F204190BCAF7EDB5456C0A3D4D792DA07595CC163765045EFEP6B" TargetMode="External"/><Relationship Id="rId7" Type="http://schemas.openxmlformats.org/officeDocument/2006/relationships/hyperlink" Target="consultantplus://offline/ref=4347B821F81C566ECCDCD183D646C041F204190BCAF7EDB5456C0A3D4D792DA07595CC1637640352FEP3B" TargetMode="External"/><Relationship Id="rId12" Type="http://schemas.openxmlformats.org/officeDocument/2006/relationships/hyperlink" Target="consultantplus://offline/ref=4347B821F81C566ECCDCD183D646C041F204190BCAF7EDB5456C0A3D4D792DA07595CC163765005BFEP4B" TargetMode="External"/><Relationship Id="rId17" Type="http://schemas.openxmlformats.org/officeDocument/2006/relationships/hyperlink" Target="consultantplus://offline/ref=4347B821F81C566ECCDCD183D646C041F2041905CFF7EDB5456C0A3D4D792DA07595CC1637640358FEP4B" TargetMode="External"/><Relationship Id="rId25" Type="http://schemas.openxmlformats.org/officeDocument/2006/relationships/hyperlink" Target="consultantplus://offline/ref=BFF147DBFA860812853E52E068D3AB2ADCF10E1DC3E9BF282B19B7DF664C427Fq7w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47B821F81C566ECCDCD183D646C041F2041905CFF7EDB5456C0A3D4D792DA07595CC1637640053FEPCB" TargetMode="External"/><Relationship Id="rId20" Type="http://schemas.openxmlformats.org/officeDocument/2006/relationships/hyperlink" Target="consultantplus://offline/ref=4347B821F81C566ECCDCD183D646C041F10E1C07C4A2BAB7143904F3P8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7B821F81C566ECCDCD183D646C041F204190BCAF7EDB5456C0A3D4D792DA07595CC1637640353FEP3B" TargetMode="External"/><Relationship Id="rId11" Type="http://schemas.openxmlformats.org/officeDocument/2006/relationships/hyperlink" Target="consultantplus://offline/ref=4347B821F81C566ECCDCD183D646C041F204190BCAF7EDB5456C0A3D4D792DA07595CC1637650152FEP7B" TargetMode="External"/><Relationship Id="rId24" Type="http://schemas.openxmlformats.org/officeDocument/2006/relationships/hyperlink" Target="consultantplus://offline/ref=BFF147DBFA860812853E52E068D3AB2ADCF10E1DC3E9BF282B19B7DF664C427Fq7w6B" TargetMode="External"/><Relationship Id="rId5" Type="http://schemas.openxmlformats.org/officeDocument/2006/relationships/hyperlink" Target="consultantplus://offline/ref=4347B821F81C566ECCDCCF8EC02A9A4DF20D450FCCF2E3E71C3351601A7027F732DA95547369045BE41191F3PDB" TargetMode="External"/><Relationship Id="rId15" Type="http://schemas.openxmlformats.org/officeDocument/2006/relationships/hyperlink" Target="consultantplus://offline/ref=4347B821F81C566ECCDCD183D646C041F2041905CFF7EDB5456C0A3D4D792DA07595CC1637640652FEP1B" TargetMode="External"/><Relationship Id="rId23" Type="http://schemas.openxmlformats.org/officeDocument/2006/relationships/hyperlink" Target="consultantplus://offline/ref=4347B821F81C566ECCDCCF8EC02A9A4DF20D450FCCF1E0E51E3351601A7027F732DA95547369045BE41191F3PAB" TargetMode="External"/><Relationship Id="rId10" Type="http://schemas.openxmlformats.org/officeDocument/2006/relationships/hyperlink" Target="consultantplus://offline/ref=4347B821F81C566ECCDCD183D646C041F204190BCAF7EDB5456C0A3D4D792DA07595CC1637650153FEP2B" TargetMode="External"/><Relationship Id="rId19" Type="http://schemas.openxmlformats.org/officeDocument/2006/relationships/hyperlink" Target="consultantplus://offline/ref=4347B821F81C566ECCDCCF8EC02A9A4DF20D450FCCF2E3E71C3351601A7027F732DA95547369045BE41191F3P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7B821F81C566ECCDCD183D646C041F204190BCAF7EDB5456C0A3D4D792DA07595CC163764025CFEP5B" TargetMode="External"/><Relationship Id="rId14" Type="http://schemas.openxmlformats.org/officeDocument/2006/relationships/hyperlink" Target="consultantplus://offline/ref=4347B821F81C566ECCDCD183D646C041F2041905CFF7EDB5456C0A3D4D792DA07595CC163764045DFEP2B" TargetMode="External"/><Relationship Id="rId22" Type="http://schemas.openxmlformats.org/officeDocument/2006/relationships/hyperlink" Target="consultantplus://offline/ref=4347B821F81C566ECCDCD183D646C041F2041905CFF7EDB5456C0A3D4DF7P9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1103</TotalTime>
  <Pages>9</Pages>
  <Words>3989</Words>
  <Characters>22743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2013-12-19T11:14:00Z</cp:lastPrinted>
  <dcterms:created xsi:type="dcterms:W3CDTF">2012-06-22T01:15:00Z</dcterms:created>
  <dcterms:modified xsi:type="dcterms:W3CDTF">2013-12-19T11:17:00Z</dcterms:modified>
</cp:coreProperties>
</file>